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4CFEE87E"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E33380">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7C077238" w:rsidR="00AD6238" w:rsidRPr="004F4430" w:rsidRDefault="00DD2DEE" w:rsidP="00504508">
            <w:pPr>
              <w:rPr>
                <w:rFonts w:ascii="標楷體" w:eastAsia="標楷體" w:hAnsi="標楷體"/>
                <w:sz w:val="28"/>
              </w:rPr>
            </w:pPr>
            <w:r>
              <w:rPr>
                <w:rFonts w:eastAsia="標楷體"/>
                <w:sz w:val="28"/>
              </w:rPr>
              <w:t>三年級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44C064D6" w:rsidR="00AD6238" w:rsidRPr="004F4430" w:rsidRDefault="00DD2DEE" w:rsidP="00504508">
            <w:pPr>
              <w:rPr>
                <w:rFonts w:ascii="標楷體" w:eastAsia="標楷體" w:hAnsi="標楷體"/>
                <w:sz w:val="28"/>
              </w:rPr>
            </w:pPr>
            <w:r>
              <w:rPr>
                <w:rFonts w:eastAsia="標楷體" w:hint="eastAsia"/>
                <w:sz w:val="28"/>
              </w:rPr>
              <w:t>三年級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102D1548"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E33380">
              <w:rPr>
                <w:rFonts w:eastAsia="標楷體" w:hint="eastAsia"/>
                <w:sz w:val="28"/>
              </w:rPr>
              <w:t>1</w:t>
            </w:r>
            <w:r>
              <w:rPr>
                <w:rFonts w:eastAsia="標楷體"/>
                <w:sz w:val="28"/>
              </w:rPr>
              <w:t>週，共</w:t>
            </w:r>
            <w:r>
              <w:rPr>
                <w:rFonts w:eastAsia="標楷體"/>
                <w:sz w:val="28"/>
              </w:rPr>
              <w:t>2</w:t>
            </w:r>
            <w:r w:rsidR="00E33380">
              <w:rPr>
                <w:rFonts w:eastAsia="標楷體" w:hint="eastAsia"/>
                <w:sz w:val="28"/>
              </w:rPr>
              <w:t>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12"/>
        <w:gridCol w:w="1283"/>
        <w:gridCol w:w="1765"/>
        <w:gridCol w:w="7047"/>
        <w:gridCol w:w="1219"/>
        <w:gridCol w:w="2216"/>
      </w:tblGrid>
      <w:tr w:rsidR="005B5B36" w:rsidRPr="004F4430" w14:paraId="08571C38" w14:textId="77777777" w:rsidTr="005B5B36">
        <w:trPr>
          <w:trHeight w:val="1648"/>
        </w:trPr>
        <w:tc>
          <w:tcPr>
            <w:tcW w:w="5000" w:type="pct"/>
            <w:gridSpan w:val="6"/>
          </w:tcPr>
          <w:p w14:paraId="1AB00C25" w14:textId="77777777" w:rsidR="005B5B36" w:rsidRPr="001E211F" w:rsidRDefault="005B5B36" w:rsidP="001E211F">
            <w:pPr>
              <w:rPr>
                <w:rFonts w:eastAsia="標楷體"/>
                <w:sz w:val="26"/>
                <w:szCs w:val="26"/>
              </w:rPr>
            </w:pPr>
            <w:r w:rsidRPr="001E211F">
              <w:rPr>
                <w:rFonts w:eastAsia="標楷體" w:hint="eastAsia"/>
                <w:sz w:val="26"/>
                <w:szCs w:val="26"/>
              </w:rPr>
              <w:t>課程目標</w:t>
            </w:r>
            <w:r w:rsidRPr="001E211F">
              <w:rPr>
                <w:rFonts w:eastAsia="標楷體" w:hint="eastAsia"/>
                <w:sz w:val="26"/>
                <w:szCs w:val="26"/>
              </w:rPr>
              <w:t>:</w:t>
            </w:r>
          </w:p>
          <w:p w14:paraId="6ECEA255" w14:textId="77777777" w:rsidR="005B5B36" w:rsidRPr="001E211F" w:rsidRDefault="005B5B36" w:rsidP="001E211F">
            <w:pPr>
              <w:rPr>
                <w:rFonts w:eastAsia="標楷體"/>
                <w:sz w:val="26"/>
                <w:szCs w:val="26"/>
              </w:rPr>
            </w:pPr>
            <w:r w:rsidRPr="001E211F">
              <w:rPr>
                <w:rFonts w:eastAsia="標楷體" w:hint="eastAsia"/>
                <w:sz w:val="26"/>
                <w:szCs w:val="26"/>
              </w:rPr>
              <w:t>1.</w:t>
            </w:r>
            <w:r w:rsidRPr="001E211F">
              <w:rPr>
                <w:rFonts w:eastAsia="標楷體" w:hint="eastAsia"/>
                <w:sz w:val="26"/>
                <w:szCs w:val="26"/>
              </w:rPr>
              <w:t>能正確朗讀課文並認讀課文中的重要語詞。</w:t>
            </w:r>
          </w:p>
          <w:p w14:paraId="08368E3E" w14:textId="77777777" w:rsidR="005B5B36" w:rsidRPr="001E211F" w:rsidRDefault="005B5B36" w:rsidP="001E211F">
            <w:pPr>
              <w:rPr>
                <w:rFonts w:eastAsia="標楷體"/>
                <w:sz w:val="26"/>
                <w:szCs w:val="26"/>
              </w:rPr>
            </w:pPr>
            <w:r w:rsidRPr="001E211F">
              <w:rPr>
                <w:rFonts w:eastAsia="標楷體" w:hint="eastAsia"/>
                <w:sz w:val="26"/>
                <w:szCs w:val="26"/>
              </w:rPr>
              <w:t>2.</w:t>
            </w:r>
            <w:r w:rsidRPr="001E211F">
              <w:rPr>
                <w:rFonts w:eastAsia="標楷體" w:hint="eastAsia"/>
                <w:sz w:val="26"/>
                <w:szCs w:val="26"/>
              </w:rPr>
              <w:t>能聽懂且說出生活中常見的用餐時間、食物說法，並學會運用。</w:t>
            </w:r>
          </w:p>
          <w:p w14:paraId="2FFBA1A3" w14:textId="77777777" w:rsidR="005B5B36" w:rsidRPr="001E211F" w:rsidRDefault="005B5B36" w:rsidP="001E211F">
            <w:pPr>
              <w:rPr>
                <w:rFonts w:eastAsia="標楷體"/>
                <w:sz w:val="26"/>
                <w:szCs w:val="26"/>
              </w:rPr>
            </w:pPr>
            <w:r w:rsidRPr="001E211F">
              <w:rPr>
                <w:rFonts w:eastAsia="標楷體" w:hint="eastAsia"/>
                <w:sz w:val="26"/>
                <w:szCs w:val="26"/>
              </w:rPr>
              <w:t>3.</w:t>
            </w:r>
            <w:r w:rsidRPr="001E211F">
              <w:rPr>
                <w:rFonts w:eastAsia="標楷體" w:hint="eastAsia"/>
                <w:sz w:val="26"/>
                <w:szCs w:val="26"/>
              </w:rPr>
              <w:t>能透過課程提供的句型，掌握語詞運用的方法，並應用於日常生活。</w:t>
            </w:r>
          </w:p>
          <w:p w14:paraId="6374BE22" w14:textId="77777777" w:rsidR="005B5B36" w:rsidRPr="001E211F" w:rsidRDefault="005B5B36" w:rsidP="001E211F">
            <w:pPr>
              <w:rPr>
                <w:rFonts w:eastAsia="標楷體"/>
                <w:sz w:val="26"/>
                <w:szCs w:val="26"/>
              </w:rPr>
            </w:pPr>
            <w:r w:rsidRPr="001E211F">
              <w:rPr>
                <w:rFonts w:eastAsia="標楷體" w:hint="eastAsia"/>
                <w:sz w:val="26"/>
                <w:szCs w:val="26"/>
              </w:rPr>
              <w:t>4.</w:t>
            </w:r>
            <w:r w:rsidRPr="001E211F">
              <w:rPr>
                <w:rFonts w:eastAsia="標楷體" w:hint="eastAsia"/>
                <w:sz w:val="26"/>
                <w:szCs w:val="26"/>
              </w:rPr>
              <w:t>能藉由課程活動學習正確的用餐禮儀，及團隊合作的精神。</w:t>
            </w:r>
          </w:p>
          <w:p w14:paraId="10AF08FA" w14:textId="77777777" w:rsidR="005B5B36" w:rsidRPr="001E211F" w:rsidRDefault="005B5B36" w:rsidP="001E211F">
            <w:pPr>
              <w:rPr>
                <w:rFonts w:eastAsia="標楷體"/>
                <w:sz w:val="26"/>
                <w:szCs w:val="26"/>
              </w:rPr>
            </w:pPr>
            <w:r w:rsidRPr="001E211F">
              <w:rPr>
                <w:rFonts w:eastAsia="標楷體" w:hint="eastAsia"/>
                <w:sz w:val="26"/>
                <w:szCs w:val="26"/>
              </w:rPr>
              <w:t>5.</w:t>
            </w:r>
            <w:r w:rsidRPr="001E211F">
              <w:rPr>
                <w:rFonts w:eastAsia="標楷體" w:hint="eastAsia"/>
                <w:sz w:val="26"/>
                <w:szCs w:val="26"/>
              </w:rPr>
              <w:t>能聽懂且說出常見的點心名稱，並能透過課程提供的句型應用於日常生活。</w:t>
            </w:r>
          </w:p>
          <w:p w14:paraId="25F82481" w14:textId="77777777" w:rsidR="005B5B36" w:rsidRPr="001E211F" w:rsidRDefault="005B5B36" w:rsidP="001E211F">
            <w:pPr>
              <w:rPr>
                <w:rFonts w:eastAsia="標楷體"/>
                <w:sz w:val="26"/>
                <w:szCs w:val="26"/>
              </w:rPr>
            </w:pPr>
            <w:r w:rsidRPr="001E211F">
              <w:rPr>
                <w:rFonts w:eastAsia="標楷體" w:hint="eastAsia"/>
                <w:sz w:val="26"/>
                <w:szCs w:val="26"/>
              </w:rPr>
              <w:t>6.</w:t>
            </w:r>
            <w:r w:rsidRPr="001E211F">
              <w:rPr>
                <w:rFonts w:eastAsia="標楷體" w:hint="eastAsia"/>
                <w:sz w:val="26"/>
                <w:szCs w:val="26"/>
              </w:rPr>
              <w:t>能認識</w:t>
            </w:r>
            <w:r w:rsidRPr="001E211F">
              <w:rPr>
                <w:rFonts w:eastAsia="標楷體" w:hint="eastAsia"/>
                <w:sz w:val="26"/>
                <w:szCs w:val="26"/>
              </w:rPr>
              <w:t>ABB</w:t>
            </w:r>
            <w:r w:rsidRPr="001E211F">
              <w:rPr>
                <w:rFonts w:eastAsia="標楷體" w:hint="eastAsia"/>
                <w:sz w:val="26"/>
                <w:szCs w:val="26"/>
              </w:rPr>
              <w:t>結構之疊字詞，並能搭配常見的點心名稱，陳述食物的滋味。</w:t>
            </w:r>
          </w:p>
          <w:p w14:paraId="3B9D3FDB" w14:textId="77777777" w:rsidR="005B5B36" w:rsidRPr="001E211F" w:rsidRDefault="005B5B36" w:rsidP="001E211F">
            <w:pPr>
              <w:rPr>
                <w:rFonts w:eastAsia="標楷體"/>
                <w:sz w:val="26"/>
                <w:szCs w:val="26"/>
              </w:rPr>
            </w:pPr>
            <w:r w:rsidRPr="001E211F">
              <w:rPr>
                <w:rFonts w:eastAsia="標楷體" w:hint="eastAsia"/>
                <w:sz w:val="26"/>
                <w:szCs w:val="26"/>
              </w:rPr>
              <w:t>7.</w:t>
            </w:r>
            <w:r w:rsidRPr="001E211F">
              <w:rPr>
                <w:rFonts w:eastAsia="標楷體" w:hint="eastAsia"/>
                <w:sz w:val="26"/>
                <w:szCs w:val="26"/>
              </w:rPr>
              <w:t>能透過課程活動，與他人協力完成指定任務，學習團隊合作的精神。</w:t>
            </w:r>
          </w:p>
          <w:p w14:paraId="1AA789FB" w14:textId="77777777" w:rsidR="005B5B36" w:rsidRPr="001E211F" w:rsidRDefault="005B5B36" w:rsidP="001E211F">
            <w:pPr>
              <w:rPr>
                <w:rFonts w:eastAsia="標楷體"/>
                <w:sz w:val="26"/>
                <w:szCs w:val="26"/>
              </w:rPr>
            </w:pPr>
            <w:r w:rsidRPr="001E211F">
              <w:rPr>
                <w:rFonts w:eastAsia="標楷體" w:hint="eastAsia"/>
                <w:sz w:val="26"/>
                <w:szCs w:val="26"/>
              </w:rPr>
              <w:t>8.</w:t>
            </w:r>
            <w:r w:rsidRPr="001E211F">
              <w:rPr>
                <w:rFonts w:eastAsia="標楷體" w:hint="eastAsia"/>
                <w:sz w:val="26"/>
                <w:szCs w:val="26"/>
              </w:rPr>
              <w:t>能聽懂且說出生活中常見的攤位、商店說法，並學會運用。</w:t>
            </w:r>
          </w:p>
          <w:p w14:paraId="2865185C" w14:textId="77777777" w:rsidR="005B5B36" w:rsidRPr="001E211F" w:rsidRDefault="005B5B36" w:rsidP="001E211F">
            <w:pPr>
              <w:rPr>
                <w:rFonts w:eastAsia="標楷體"/>
                <w:sz w:val="26"/>
                <w:szCs w:val="26"/>
              </w:rPr>
            </w:pPr>
            <w:r w:rsidRPr="001E211F">
              <w:rPr>
                <w:rFonts w:eastAsia="標楷體" w:hint="eastAsia"/>
                <w:sz w:val="26"/>
                <w:szCs w:val="26"/>
              </w:rPr>
              <w:t>9.</w:t>
            </w:r>
            <w:r w:rsidRPr="001E211F">
              <w:rPr>
                <w:rFonts w:eastAsia="標楷體" w:hint="eastAsia"/>
                <w:sz w:val="26"/>
                <w:szCs w:val="26"/>
              </w:rPr>
              <w:t>能藉由課程活動重新認識生活圈的各類攤販、商店，建立對社區的歸屬感。</w:t>
            </w:r>
          </w:p>
          <w:p w14:paraId="49644169" w14:textId="77777777" w:rsidR="005B5B36" w:rsidRPr="001E211F" w:rsidRDefault="005B5B36" w:rsidP="001E211F">
            <w:pPr>
              <w:rPr>
                <w:rFonts w:eastAsia="標楷體"/>
                <w:sz w:val="26"/>
                <w:szCs w:val="26"/>
              </w:rPr>
            </w:pPr>
            <w:r w:rsidRPr="001E211F">
              <w:rPr>
                <w:rFonts w:eastAsia="標楷體" w:hint="eastAsia"/>
                <w:sz w:val="26"/>
                <w:szCs w:val="26"/>
              </w:rPr>
              <w:t>10.</w:t>
            </w:r>
            <w:r w:rsidRPr="001E211F">
              <w:rPr>
                <w:rFonts w:eastAsia="標楷體" w:hint="eastAsia"/>
                <w:sz w:val="26"/>
                <w:szCs w:val="26"/>
              </w:rPr>
              <w:t>能聽懂且說出生活中常見的職業名稱說法，並學會運用。</w:t>
            </w:r>
          </w:p>
          <w:p w14:paraId="262E37A2" w14:textId="77777777" w:rsidR="005B5B36" w:rsidRPr="001E211F" w:rsidRDefault="005B5B36" w:rsidP="001E211F">
            <w:pPr>
              <w:rPr>
                <w:rFonts w:eastAsia="標楷體"/>
                <w:sz w:val="26"/>
                <w:szCs w:val="26"/>
              </w:rPr>
            </w:pPr>
            <w:r w:rsidRPr="001E211F">
              <w:rPr>
                <w:rFonts w:eastAsia="標楷體" w:hint="eastAsia"/>
                <w:sz w:val="26"/>
                <w:szCs w:val="26"/>
              </w:rPr>
              <w:t>11.</w:t>
            </w:r>
            <w:r w:rsidRPr="001E211F">
              <w:rPr>
                <w:rFonts w:eastAsia="標楷體" w:hint="eastAsia"/>
                <w:sz w:val="26"/>
                <w:szCs w:val="26"/>
              </w:rPr>
              <w:t>能藉由課程活動發掘個人志趣，擬訂未來目標，並尊重、感謝各行各業的貢獻。</w:t>
            </w:r>
          </w:p>
          <w:p w14:paraId="5618F733" w14:textId="77777777" w:rsidR="005B5B36" w:rsidRPr="001E211F" w:rsidRDefault="005B5B36" w:rsidP="001E211F">
            <w:pPr>
              <w:rPr>
                <w:rFonts w:eastAsia="標楷體"/>
                <w:sz w:val="26"/>
                <w:szCs w:val="26"/>
              </w:rPr>
            </w:pPr>
            <w:r w:rsidRPr="001E211F">
              <w:rPr>
                <w:rFonts w:eastAsia="標楷體" w:hint="eastAsia"/>
                <w:sz w:val="26"/>
                <w:szCs w:val="26"/>
              </w:rPr>
              <w:t>12.</w:t>
            </w:r>
            <w:r w:rsidRPr="001E211F">
              <w:rPr>
                <w:rFonts w:eastAsia="標楷體" w:hint="eastAsia"/>
                <w:sz w:val="26"/>
                <w:szCs w:val="26"/>
              </w:rPr>
              <w:t>能聽懂且說出生活中常見用以表示位置的方向說法，並學會運用。</w:t>
            </w:r>
          </w:p>
          <w:p w14:paraId="7C8A0F79" w14:textId="16D045F5" w:rsidR="005B5B36" w:rsidRPr="00523059" w:rsidRDefault="005B5B36" w:rsidP="001E211F">
            <w:pPr>
              <w:rPr>
                <w:rFonts w:ascii="標楷體" w:eastAsia="標楷體" w:hAnsi="標楷體"/>
                <w:sz w:val="26"/>
                <w:szCs w:val="26"/>
              </w:rPr>
            </w:pPr>
            <w:r w:rsidRPr="001E211F">
              <w:rPr>
                <w:rFonts w:eastAsia="標楷體" w:hint="eastAsia"/>
                <w:sz w:val="26"/>
                <w:szCs w:val="26"/>
              </w:rPr>
              <w:t>13.</w:t>
            </w:r>
            <w:r w:rsidRPr="001E211F">
              <w:rPr>
                <w:rFonts w:eastAsia="標楷體" w:hint="eastAsia"/>
                <w:sz w:val="26"/>
                <w:szCs w:val="26"/>
              </w:rPr>
              <w:t>能藉由課程活動增強空間認知能力且類化至生活，並學習團隊合作的精神。</w:t>
            </w:r>
          </w:p>
        </w:tc>
      </w:tr>
      <w:tr w:rsidR="005B5B36" w:rsidRPr="004F4430" w14:paraId="23A8801E" w14:textId="77777777" w:rsidTr="00971D8D">
        <w:trPr>
          <w:trHeight w:val="370"/>
        </w:trPr>
        <w:tc>
          <w:tcPr>
            <w:tcW w:w="789" w:type="pct"/>
            <w:gridSpan w:val="2"/>
            <w:shd w:val="clear" w:color="auto" w:fill="F3F3F3"/>
            <w:vAlign w:val="center"/>
          </w:tcPr>
          <w:p w14:paraId="780A188B"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教學進度</w:t>
            </w:r>
          </w:p>
        </w:tc>
        <w:tc>
          <w:tcPr>
            <w:tcW w:w="607" w:type="pct"/>
            <w:vMerge w:val="restart"/>
            <w:tcBorders>
              <w:right w:val="single" w:sz="4" w:space="0" w:color="auto"/>
            </w:tcBorders>
            <w:shd w:val="clear" w:color="auto" w:fill="F3F3F3"/>
            <w:vAlign w:val="center"/>
          </w:tcPr>
          <w:p w14:paraId="365C74F2"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核心素養</w:t>
            </w:r>
          </w:p>
        </w:tc>
        <w:tc>
          <w:tcPr>
            <w:tcW w:w="2423" w:type="pct"/>
            <w:vMerge w:val="restart"/>
            <w:tcBorders>
              <w:left w:val="single" w:sz="4" w:space="0" w:color="auto"/>
            </w:tcBorders>
            <w:shd w:val="clear" w:color="auto" w:fill="F3F3F3"/>
            <w:vAlign w:val="center"/>
          </w:tcPr>
          <w:p w14:paraId="13FF49D9"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教學重點</w:t>
            </w:r>
          </w:p>
        </w:tc>
        <w:tc>
          <w:tcPr>
            <w:tcW w:w="419" w:type="pct"/>
            <w:vMerge w:val="restart"/>
            <w:shd w:val="clear" w:color="auto" w:fill="F3F3F3"/>
            <w:vAlign w:val="center"/>
          </w:tcPr>
          <w:p w14:paraId="43C0CCD1"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評量方式</w:t>
            </w:r>
          </w:p>
        </w:tc>
        <w:tc>
          <w:tcPr>
            <w:tcW w:w="762" w:type="pct"/>
            <w:vMerge w:val="restart"/>
            <w:shd w:val="clear" w:color="auto" w:fill="F3F3F3"/>
            <w:vAlign w:val="center"/>
          </w:tcPr>
          <w:p w14:paraId="567E5699"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5B5B36" w:rsidRPr="004F4430" w14:paraId="2CCFE583" w14:textId="77777777" w:rsidTr="00971D8D">
        <w:trPr>
          <w:trHeight w:val="422"/>
        </w:trPr>
        <w:tc>
          <w:tcPr>
            <w:tcW w:w="348" w:type="pct"/>
            <w:tcBorders>
              <w:right w:val="single" w:sz="4" w:space="0" w:color="auto"/>
            </w:tcBorders>
            <w:shd w:val="clear" w:color="auto" w:fill="F3F3F3"/>
            <w:vAlign w:val="center"/>
          </w:tcPr>
          <w:p w14:paraId="1247CA94"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週次</w:t>
            </w:r>
          </w:p>
        </w:tc>
        <w:tc>
          <w:tcPr>
            <w:tcW w:w="441" w:type="pct"/>
            <w:tcBorders>
              <w:left w:val="single" w:sz="4" w:space="0" w:color="auto"/>
            </w:tcBorders>
            <w:shd w:val="clear" w:color="auto" w:fill="F3F3F3"/>
            <w:vAlign w:val="center"/>
          </w:tcPr>
          <w:p w14:paraId="673354C6"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單元名稱</w:t>
            </w:r>
          </w:p>
        </w:tc>
        <w:tc>
          <w:tcPr>
            <w:tcW w:w="607" w:type="pct"/>
            <w:vMerge/>
            <w:tcBorders>
              <w:right w:val="single" w:sz="4" w:space="0" w:color="auto"/>
            </w:tcBorders>
            <w:shd w:val="clear" w:color="auto" w:fill="F3F3F3"/>
            <w:vAlign w:val="center"/>
          </w:tcPr>
          <w:p w14:paraId="374814EF" w14:textId="77777777" w:rsidR="005B5B36" w:rsidRPr="004F4430" w:rsidRDefault="005B5B36" w:rsidP="00504508">
            <w:pPr>
              <w:jc w:val="center"/>
              <w:rPr>
                <w:rFonts w:ascii="標楷體" w:eastAsia="標楷體" w:hAnsi="標楷體" w:cs="新細明體"/>
                <w:sz w:val="26"/>
                <w:szCs w:val="26"/>
              </w:rPr>
            </w:pPr>
          </w:p>
        </w:tc>
        <w:tc>
          <w:tcPr>
            <w:tcW w:w="2423" w:type="pct"/>
            <w:vMerge/>
            <w:tcBorders>
              <w:left w:val="single" w:sz="4" w:space="0" w:color="auto"/>
            </w:tcBorders>
            <w:shd w:val="clear" w:color="auto" w:fill="F3F3F3"/>
            <w:vAlign w:val="center"/>
          </w:tcPr>
          <w:p w14:paraId="6357E8F8" w14:textId="77777777" w:rsidR="005B5B36" w:rsidRPr="004F4430" w:rsidRDefault="005B5B36" w:rsidP="00504508">
            <w:pPr>
              <w:jc w:val="center"/>
              <w:rPr>
                <w:rFonts w:ascii="標楷體" w:eastAsia="標楷體" w:hAnsi="標楷體" w:cs="新細明體"/>
                <w:sz w:val="26"/>
                <w:szCs w:val="26"/>
              </w:rPr>
            </w:pPr>
          </w:p>
        </w:tc>
        <w:tc>
          <w:tcPr>
            <w:tcW w:w="419" w:type="pct"/>
            <w:vMerge/>
            <w:shd w:val="clear" w:color="auto" w:fill="F3F3F3"/>
            <w:vAlign w:val="center"/>
          </w:tcPr>
          <w:p w14:paraId="3E914B42" w14:textId="77777777" w:rsidR="005B5B36" w:rsidRPr="004F4430" w:rsidRDefault="005B5B36" w:rsidP="00504508">
            <w:pPr>
              <w:jc w:val="center"/>
              <w:rPr>
                <w:rFonts w:ascii="標楷體" w:eastAsia="標楷體" w:hAnsi="標楷體"/>
                <w:sz w:val="26"/>
                <w:szCs w:val="26"/>
              </w:rPr>
            </w:pPr>
          </w:p>
        </w:tc>
        <w:tc>
          <w:tcPr>
            <w:tcW w:w="762" w:type="pct"/>
            <w:vMerge/>
            <w:shd w:val="clear" w:color="auto" w:fill="F3F3F3"/>
            <w:vAlign w:val="center"/>
          </w:tcPr>
          <w:p w14:paraId="670102A8" w14:textId="77777777" w:rsidR="005B5B36" w:rsidRPr="004F4430" w:rsidRDefault="005B5B36" w:rsidP="00504508">
            <w:pPr>
              <w:jc w:val="center"/>
              <w:rPr>
                <w:rFonts w:ascii="標楷體" w:eastAsia="標楷體" w:hAnsi="標楷體"/>
                <w:sz w:val="26"/>
                <w:szCs w:val="26"/>
              </w:rPr>
            </w:pPr>
          </w:p>
        </w:tc>
      </w:tr>
      <w:tr w:rsidR="00E33380" w:rsidRPr="004F4430" w14:paraId="23A4D7A7" w14:textId="77777777" w:rsidTr="00F46AEA">
        <w:trPr>
          <w:trHeight w:val="1827"/>
        </w:trPr>
        <w:tc>
          <w:tcPr>
            <w:tcW w:w="348" w:type="pct"/>
            <w:vAlign w:val="center"/>
          </w:tcPr>
          <w:p w14:paraId="3EA49D72" w14:textId="77777777" w:rsidR="00E33380" w:rsidRPr="00523059" w:rsidRDefault="00E33380" w:rsidP="00E33380">
            <w:pPr>
              <w:jc w:val="center"/>
              <w:rPr>
                <w:rFonts w:ascii="標楷體" w:eastAsia="標楷體" w:hAnsi="標楷體"/>
                <w:sz w:val="26"/>
                <w:szCs w:val="26"/>
              </w:rPr>
            </w:pPr>
            <w:r>
              <w:rPr>
                <w:rFonts w:eastAsia="標楷體"/>
                <w:sz w:val="26"/>
                <w:szCs w:val="26"/>
              </w:rPr>
              <w:lastRenderedPageBreak/>
              <w:t>一</w:t>
            </w:r>
          </w:p>
        </w:tc>
        <w:tc>
          <w:tcPr>
            <w:tcW w:w="441" w:type="pct"/>
            <w:vAlign w:val="center"/>
          </w:tcPr>
          <w:p w14:paraId="3D7C6B1C" w14:textId="0F98308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一、食食1.食晝</w:t>
            </w:r>
          </w:p>
        </w:tc>
        <w:tc>
          <w:tcPr>
            <w:tcW w:w="607" w:type="pct"/>
            <w:tcBorders>
              <w:right w:val="single" w:sz="4" w:space="0" w:color="auto"/>
            </w:tcBorders>
          </w:tcPr>
          <w:p w14:paraId="49DDB38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6925E131" w14:textId="593D3E1F"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48A133C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一、食食 </w:t>
            </w:r>
            <w:r w:rsidRPr="00E33380">
              <w:rPr>
                <w:rFonts w:ascii="標楷體" w:eastAsia="標楷體" w:hAnsi="標楷體" w:hint="eastAsia"/>
              </w:rPr>
              <w:tab/>
              <w:t>1.食晝</w:t>
            </w:r>
          </w:p>
          <w:p w14:paraId="6B4BBF11" w14:textId="77777777" w:rsidR="00E33380" w:rsidRPr="00E33380" w:rsidRDefault="00E33380" w:rsidP="00E33380">
            <w:pPr>
              <w:spacing w:line="0" w:lineRule="atLeast"/>
              <w:rPr>
                <w:rFonts w:ascii="標楷體" w:eastAsia="標楷體" w:hAnsi="標楷體"/>
              </w:rPr>
            </w:pPr>
          </w:p>
          <w:p w14:paraId="53EDD95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66B8140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老師詢問學生是否喜歡學校的營養午餐，藉此引導學生進入課文教學。</w:t>
            </w:r>
          </w:p>
          <w:p w14:paraId="3EE4610D" w14:textId="77777777" w:rsidR="00E33380" w:rsidRPr="00E33380" w:rsidRDefault="00E33380" w:rsidP="00E33380">
            <w:pPr>
              <w:spacing w:line="0" w:lineRule="atLeast"/>
              <w:rPr>
                <w:rFonts w:ascii="標楷體" w:eastAsia="標楷體" w:hAnsi="標楷體"/>
              </w:rPr>
            </w:pPr>
          </w:p>
          <w:p w14:paraId="5A6BFEC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7C19BD9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（一）活動一：咱來讀課文</w:t>
            </w:r>
          </w:p>
          <w:p w14:paraId="028BCEA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或教學電子書，讓學生聆聽課文內容，老師再帶領學生朗讀，講解課文內容、語詞，並指導學生正確發音。</w:t>
            </w:r>
          </w:p>
          <w:p w14:paraId="4884CE4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2.根據課文內容提問，協助學生理解文本。</w:t>
            </w:r>
          </w:p>
          <w:p w14:paraId="29EAC80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3.參考「真平博士博」補充相關的語文知識。</w:t>
            </w:r>
          </w:p>
          <w:p w14:paraId="2F076DA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4.參考「唸課文真心適」進行教學遊戲。</w:t>
            </w:r>
          </w:p>
          <w:p w14:paraId="4B07A99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5.參考「來寫字」，引導學生進行書寫。</w:t>
            </w:r>
          </w:p>
          <w:p w14:paraId="0000F519" w14:textId="77777777" w:rsidR="00E33380" w:rsidRPr="00E33380" w:rsidRDefault="00E33380" w:rsidP="00E33380">
            <w:pPr>
              <w:spacing w:line="0" w:lineRule="atLeast"/>
              <w:rPr>
                <w:rFonts w:ascii="標楷體" w:eastAsia="標楷體" w:hAnsi="標楷體"/>
              </w:rPr>
            </w:pPr>
          </w:p>
          <w:p w14:paraId="3FC7764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4702B7C9" w14:textId="621081F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播放MP3</w:t>
            </w:r>
            <w:r w:rsidRPr="00E33380">
              <w:rPr>
                <w:rFonts w:ascii="Cambria Math" w:eastAsia="標楷體" w:hAnsi="Cambria Math" w:cs="Cambria Math"/>
              </w:rPr>
              <w:t>❶</w:t>
            </w:r>
            <w:r w:rsidRPr="00E33380">
              <w:rPr>
                <w:rFonts w:ascii="標楷體" w:eastAsia="標楷體" w:hAnsi="標楷體" w:hint="eastAsia"/>
              </w:rPr>
              <w:t>或教學電子書，引導學生唱跳本課歌曲。</w:t>
            </w:r>
          </w:p>
        </w:tc>
        <w:tc>
          <w:tcPr>
            <w:tcW w:w="419" w:type="pct"/>
          </w:tcPr>
          <w:p w14:paraId="688A5CC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1F1593B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37862D7A" w14:textId="19D1668B" w:rsidR="00E33380" w:rsidRPr="00E33380" w:rsidRDefault="00E33380" w:rsidP="00E33380">
            <w:pPr>
              <w:spacing w:line="0" w:lineRule="atLeast"/>
              <w:rPr>
                <w:rFonts w:ascii="標楷體" w:eastAsia="標楷體" w:hAnsi="標楷體"/>
              </w:rPr>
            </w:pPr>
            <w:r w:rsidRPr="00E33380">
              <w:rPr>
                <w:rFonts w:ascii="標楷體" w:eastAsia="標楷體" w:hAnsi="標楷體"/>
              </w:rPr>
              <w:t>寫作評量</w:t>
            </w:r>
          </w:p>
        </w:tc>
        <w:tc>
          <w:tcPr>
            <w:tcW w:w="762" w:type="pct"/>
          </w:tcPr>
          <w:p w14:paraId="5095F355" w14:textId="0061CDB7" w:rsidR="00E33380" w:rsidRPr="00E33380" w:rsidRDefault="00E33380" w:rsidP="00E33380">
            <w:pPr>
              <w:spacing w:line="0" w:lineRule="atLeast"/>
              <w:rPr>
                <w:rFonts w:ascii="標楷體" w:eastAsia="標楷體" w:hAnsi="標楷體"/>
              </w:rPr>
            </w:pPr>
            <w:r>
              <w:rPr>
                <w:rFonts w:ascii="標楷體" w:eastAsia="標楷體" w:hAnsi="標楷體"/>
              </w:rPr>
              <w:t>【品德教育】</w:t>
            </w:r>
          </w:p>
        </w:tc>
      </w:tr>
      <w:tr w:rsidR="00E33380" w:rsidRPr="004F4430" w14:paraId="5E95ECCE" w14:textId="77777777" w:rsidTr="00971D8D">
        <w:trPr>
          <w:trHeight w:val="1827"/>
        </w:trPr>
        <w:tc>
          <w:tcPr>
            <w:tcW w:w="348" w:type="pct"/>
            <w:vAlign w:val="center"/>
          </w:tcPr>
          <w:p w14:paraId="0AFD606D" w14:textId="16D92969" w:rsidR="00E33380" w:rsidRDefault="00E33380" w:rsidP="00E33380">
            <w:pPr>
              <w:jc w:val="center"/>
              <w:rPr>
                <w:rFonts w:eastAsia="標楷體"/>
                <w:sz w:val="26"/>
                <w:szCs w:val="26"/>
              </w:rPr>
            </w:pPr>
            <w:r>
              <w:rPr>
                <w:rFonts w:eastAsia="標楷體"/>
                <w:sz w:val="26"/>
                <w:szCs w:val="26"/>
              </w:rPr>
              <w:t>二</w:t>
            </w:r>
          </w:p>
        </w:tc>
        <w:tc>
          <w:tcPr>
            <w:tcW w:w="441" w:type="pct"/>
          </w:tcPr>
          <w:p w14:paraId="3568E5B4" w14:textId="41845B12"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一、食食1.食晝</w:t>
            </w:r>
          </w:p>
        </w:tc>
        <w:tc>
          <w:tcPr>
            <w:tcW w:w="607" w:type="pct"/>
            <w:tcBorders>
              <w:right w:val="single" w:sz="4" w:space="0" w:color="auto"/>
            </w:tcBorders>
          </w:tcPr>
          <w:p w14:paraId="17B6535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1440F566" w14:textId="48A883AE"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530364E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一、食食 </w:t>
            </w:r>
            <w:r w:rsidRPr="00E33380">
              <w:rPr>
                <w:rFonts w:ascii="標楷體" w:eastAsia="標楷體" w:hAnsi="標楷體" w:hint="eastAsia"/>
              </w:rPr>
              <w:tab/>
              <w:t>1.食晝</w:t>
            </w:r>
          </w:p>
          <w:p w14:paraId="4442949C" w14:textId="77777777" w:rsidR="00E33380" w:rsidRPr="00E33380" w:rsidRDefault="00E33380" w:rsidP="00E33380">
            <w:pPr>
              <w:spacing w:line="0" w:lineRule="atLeast"/>
              <w:rPr>
                <w:rFonts w:ascii="標楷體" w:eastAsia="標楷體" w:hAnsi="標楷體"/>
              </w:rPr>
            </w:pPr>
          </w:p>
          <w:p w14:paraId="494C025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40252A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老師揭示本堂課要學的語詞主題：三頓、食的物件，請學生翻至課文，將這兩種語詞圈起來，並藉此進入語詞教學。</w:t>
            </w:r>
          </w:p>
          <w:p w14:paraId="682A3127" w14:textId="77777777" w:rsidR="00E33380" w:rsidRPr="00E33380" w:rsidRDefault="00E33380" w:rsidP="00E33380">
            <w:pPr>
              <w:spacing w:line="0" w:lineRule="atLeast"/>
              <w:rPr>
                <w:rFonts w:ascii="標楷體" w:eastAsia="標楷體" w:hAnsi="標楷體"/>
              </w:rPr>
            </w:pPr>
          </w:p>
          <w:p w14:paraId="35AC868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36B0B4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（二）活動二：輕鬆學語詞</w:t>
            </w:r>
          </w:p>
          <w:p w14:paraId="34081C8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或教學電子書，讓學生聆聽「輕鬆學語詞」內容，老師再帶領學生複誦，講解語詞並指導學生正確發音。</w:t>
            </w:r>
          </w:p>
          <w:p w14:paraId="363A9AE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2.參考「語詞偵探」進行教學遊戲，使學生理解「語詞造句」之應用，藉以加深學習印象。</w:t>
            </w:r>
          </w:p>
          <w:p w14:paraId="0155EE3C" w14:textId="77777777" w:rsidR="00E33380" w:rsidRPr="00E33380" w:rsidRDefault="00E33380" w:rsidP="00E33380">
            <w:pPr>
              <w:spacing w:line="0" w:lineRule="atLeast"/>
              <w:rPr>
                <w:rFonts w:ascii="標楷體" w:eastAsia="標楷體" w:hAnsi="標楷體"/>
              </w:rPr>
            </w:pPr>
          </w:p>
          <w:p w14:paraId="58A1248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1B12F6B7" w14:textId="39021EE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2DCD74C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418F87D9" w14:textId="3E06B2A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3A5B609B" w14:textId="615C625B" w:rsidR="00E33380" w:rsidRPr="00E33380" w:rsidRDefault="00E33380" w:rsidP="00E33380">
            <w:pPr>
              <w:spacing w:line="0" w:lineRule="atLeast"/>
              <w:rPr>
                <w:rFonts w:ascii="標楷體" w:eastAsia="標楷體" w:hAnsi="標楷體"/>
              </w:rPr>
            </w:pPr>
            <w:r>
              <w:rPr>
                <w:rFonts w:ascii="標楷體" w:eastAsia="標楷體" w:hAnsi="標楷體"/>
              </w:rPr>
              <w:t>【品德教育】</w:t>
            </w:r>
          </w:p>
        </w:tc>
      </w:tr>
      <w:tr w:rsidR="00E33380" w:rsidRPr="004F4430" w14:paraId="57496592" w14:textId="77777777" w:rsidTr="00971D8D">
        <w:trPr>
          <w:trHeight w:val="1827"/>
        </w:trPr>
        <w:tc>
          <w:tcPr>
            <w:tcW w:w="348" w:type="pct"/>
            <w:vAlign w:val="center"/>
          </w:tcPr>
          <w:p w14:paraId="05F1D7FF" w14:textId="24166E66" w:rsidR="00E33380" w:rsidRPr="00523059" w:rsidRDefault="00E33380" w:rsidP="00E33380">
            <w:pPr>
              <w:jc w:val="center"/>
              <w:rPr>
                <w:rFonts w:ascii="標楷體" w:eastAsia="標楷體" w:hAnsi="標楷體"/>
                <w:sz w:val="26"/>
                <w:szCs w:val="26"/>
              </w:rPr>
            </w:pPr>
            <w:r>
              <w:rPr>
                <w:rFonts w:eastAsia="標楷體"/>
                <w:sz w:val="26"/>
                <w:szCs w:val="26"/>
              </w:rPr>
              <w:t>三</w:t>
            </w:r>
          </w:p>
        </w:tc>
        <w:tc>
          <w:tcPr>
            <w:tcW w:w="441" w:type="pct"/>
          </w:tcPr>
          <w:p w14:paraId="291FEFC6" w14:textId="48C0EB2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一、食食1.食晝</w:t>
            </w:r>
          </w:p>
        </w:tc>
        <w:tc>
          <w:tcPr>
            <w:tcW w:w="607" w:type="pct"/>
            <w:tcBorders>
              <w:right w:val="single" w:sz="4" w:space="0" w:color="auto"/>
            </w:tcBorders>
          </w:tcPr>
          <w:p w14:paraId="6F922D7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493E3507" w14:textId="55E767E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tc>
        <w:tc>
          <w:tcPr>
            <w:tcW w:w="2423" w:type="pct"/>
            <w:tcBorders>
              <w:left w:val="single" w:sz="4" w:space="0" w:color="auto"/>
            </w:tcBorders>
          </w:tcPr>
          <w:p w14:paraId="2663E4A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一、食食 </w:t>
            </w:r>
            <w:r w:rsidRPr="00E33380">
              <w:rPr>
                <w:rFonts w:ascii="標楷體" w:eastAsia="標楷體" w:hAnsi="標楷體" w:hint="eastAsia"/>
              </w:rPr>
              <w:tab/>
              <w:t>1.食晝</w:t>
            </w:r>
          </w:p>
          <w:p w14:paraId="6148B177" w14:textId="77777777" w:rsidR="00E33380" w:rsidRPr="00E33380" w:rsidRDefault="00E33380" w:rsidP="00E33380">
            <w:pPr>
              <w:spacing w:line="0" w:lineRule="atLeast"/>
              <w:rPr>
                <w:rFonts w:ascii="標楷體" w:eastAsia="標楷體" w:hAnsi="標楷體"/>
              </w:rPr>
            </w:pPr>
          </w:p>
          <w:p w14:paraId="3CCCFC4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1EF7AFD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老師發下學習單，進行教學活動。</w:t>
            </w:r>
          </w:p>
          <w:p w14:paraId="1F20FEAE" w14:textId="77777777" w:rsidR="00E33380" w:rsidRPr="00E33380" w:rsidRDefault="00E33380" w:rsidP="00E33380">
            <w:pPr>
              <w:spacing w:line="0" w:lineRule="atLeast"/>
              <w:rPr>
                <w:rFonts w:ascii="標楷體" w:eastAsia="標楷體" w:hAnsi="標楷體"/>
              </w:rPr>
            </w:pPr>
          </w:p>
          <w:p w14:paraId="4FD7288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0C3BDD8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（三）活動三：做伙來造句</w:t>
            </w:r>
          </w:p>
          <w:p w14:paraId="6FAD526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或教學電子書，讓學生聆聽「做伙來造句」內容，老師再帶領學生複誦。</w:t>
            </w:r>
          </w:p>
          <w:p w14:paraId="673E86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2.參考「語詞替換造句」進行教學活動。</w:t>
            </w:r>
          </w:p>
          <w:p w14:paraId="64B96FA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3.視教學情況，可補充教學補給站的「俗語」。</w:t>
            </w:r>
          </w:p>
          <w:p w14:paraId="38FD2D24" w14:textId="77777777" w:rsidR="00E33380" w:rsidRPr="00E33380" w:rsidRDefault="00E33380" w:rsidP="00E33380">
            <w:pPr>
              <w:spacing w:line="0" w:lineRule="atLeast"/>
              <w:rPr>
                <w:rFonts w:ascii="標楷體" w:eastAsia="標楷體" w:hAnsi="標楷體"/>
              </w:rPr>
            </w:pPr>
          </w:p>
          <w:p w14:paraId="63B97EE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（四）活動四：咱來試看覓</w:t>
            </w:r>
          </w:p>
          <w:p w14:paraId="5E45CF3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或教學電子書，讓學生聆聽「咱來試看覓」內容並講解。</w:t>
            </w:r>
          </w:p>
          <w:p w14:paraId="372C2BE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2.</w:t>
            </w:r>
            <w:r w:rsidRPr="00E33380">
              <w:rPr>
                <w:rFonts w:ascii="標楷體" w:eastAsia="標楷體" w:hAnsi="標楷體" w:hint="eastAsia"/>
              </w:rPr>
              <w:t>請學生用貼紙作答，並提示學生以「我今仔日中晝食</w:t>
            </w:r>
            <w:r w:rsidRPr="00E33380">
              <w:rPr>
                <w:rFonts w:ascii="Cambria Math" w:eastAsia="標楷體" w:hAnsi="Cambria Math" w:cs="Cambria Math"/>
              </w:rPr>
              <w:t>⋯⋯</w:t>
            </w:r>
            <w:r w:rsidRPr="00E33380">
              <w:rPr>
                <w:rFonts w:ascii="標楷體" w:eastAsia="標楷體" w:hAnsi="標楷體" w:hint="eastAsia"/>
              </w:rPr>
              <w:t>」的句型發表。</w:t>
            </w:r>
          </w:p>
          <w:p w14:paraId="349D277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3.視教學情況，可補充教學補給站的「情境對話」。</w:t>
            </w:r>
          </w:p>
          <w:p w14:paraId="0BFFE550" w14:textId="77777777" w:rsidR="00E33380" w:rsidRPr="00E33380" w:rsidRDefault="00E33380" w:rsidP="00E33380">
            <w:pPr>
              <w:spacing w:line="0" w:lineRule="atLeast"/>
              <w:rPr>
                <w:rFonts w:ascii="標楷體" w:eastAsia="標楷體" w:hAnsi="標楷體"/>
              </w:rPr>
            </w:pPr>
          </w:p>
          <w:p w14:paraId="730CE2C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（五）活動五：聽看覓</w:t>
            </w:r>
          </w:p>
          <w:p w14:paraId="50661A9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或教學電子書，讓學生聆聽「聽看覓」內容並作答。</w:t>
            </w:r>
          </w:p>
          <w:p w14:paraId="78178C7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2.師生可採互動方式對答，請學生念出完整句子，並以各題句型另外造句。</w:t>
            </w:r>
          </w:p>
          <w:p w14:paraId="3A73A69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3.視教學情況，可補充教學補給站的「孽譎仔話」。</w:t>
            </w:r>
          </w:p>
          <w:p w14:paraId="01CBADAE" w14:textId="77777777" w:rsidR="00E33380" w:rsidRPr="00E33380" w:rsidRDefault="00E33380" w:rsidP="00E33380">
            <w:pPr>
              <w:spacing w:line="0" w:lineRule="atLeast"/>
              <w:rPr>
                <w:rFonts w:ascii="標楷體" w:eastAsia="標楷體" w:hAnsi="標楷體"/>
              </w:rPr>
            </w:pPr>
          </w:p>
          <w:p w14:paraId="7DD29B1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69A304E1" w14:textId="13959C81"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2D11F13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實</w:t>
            </w:r>
            <w:r w:rsidRPr="00E33380">
              <w:rPr>
                <w:rFonts w:ascii="標楷體" w:eastAsia="標楷體" w:hAnsi="標楷體"/>
              </w:rPr>
              <w:t>作評量</w:t>
            </w:r>
          </w:p>
          <w:p w14:paraId="24601D0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說話評量</w:t>
            </w:r>
          </w:p>
          <w:p w14:paraId="2F55E901" w14:textId="16458E8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49BF9F27" w14:textId="2A7774EC" w:rsidR="00E33380" w:rsidRPr="00E33380" w:rsidRDefault="00E33380" w:rsidP="00E33380">
            <w:pPr>
              <w:spacing w:line="0" w:lineRule="atLeast"/>
              <w:rPr>
                <w:rFonts w:ascii="標楷體" w:eastAsia="標楷體" w:hAnsi="標楷體"/>
              </w:rPr>
            </w:pPr>
            <w:r>
              <w:rPr>
                <w:rFonts w:ascii="標楷體" w:eastAsia="標楷體" w:hAnsi="標楷體"/>
              </w:rPr>
              <w:t>【品德教育】</w:t>
            </w:r>
          </w:p>
        </w:tc>
      </w:tr>
      <w:tr w:rsidR="00E33380" w:rsidRPr="004F4430" w14:paraId="02B1F24D" w14:textId="77777777" w:rsidTr="00971D8D">
        <w:trPr>
          <w:trHeight w:val="1827"/>
        </w:trPr>
        <w:tc>
          <w:tcPr>
            <w:tcW w:w="348" w:type="pct"/>
            <w:vAlign w:val="center"/>
          </w:tcPr>
          <w:p w14:paraId="35CA7A0A" w14:textId="0B95FCF3" w:rsidR="00E33380" w:rsidRPr="00523059" w:rsidRDefault="00E33380" w:rsidP="00E33380">
            <w:pPr>
              <w:jc w:val="center"/>
              <w:rPr>
                <w:rFonts w:ascii="標楷體" w:eastAsia="標楷體" w:hAnsi="標楷體"/>
                <w:sz w:val="26"/>
                <w:szCs w:val="26"/>
              </w:rPr>
            </w:pPr>
            <w:r>
              <w:rPr>
                <w:rFonts w:eastAsia="標楷體"/>
                <w:sz w:val="26"/>
                <w:szCs w:val="26"/>
              </w:rPr>
              <w:t>四</w:t>
            </w:r>
          </w:p>
        </w:tc>
        <w:tc>
          <w:tcPr>
            <w:tcW w:w="441" w:type="pct"/>
          </w:tcPr>
          <w:p w14:paraId="4F438ADE" w14:textId="1128886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一、食食1.食晝</w:t>
            </w:r>
          </w:p>
        </w:tc>
        <w:tc>
          <w:tcPr>
            <w:tcW w:w="607" w:type="pct"/>
            <w:tcBorders>
              <w:right w:val="single" w:sz="4" w:space="0" w:color="auto"/>
            </w:tcBorders>
          </w:tcPr>
          <w:p w14:paraId="2A6DF6E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57A5FB1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159DC4B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609199B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4CC3FD5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6D335551" w14:textId="15DBD5D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w:t>
            </w:r>
            <w:r w:rsidRPr="00E33380">
              <w:rPr>
                <w:rFonts w:ascii="標楷體" w:eastAsia="標楷體" w:hAnsi="標楷體" w:hint="eastAsia"/>
              </w:rPr>
              <w:lastRenderedPageBreak/>
              <w:t>實生活美德與公民意識。</w:t>
            </w:r>
          </w:p>
        </w:tc>
        <w:tc>
          <w:tcPr>
            <w:tcW w:w="2423" w:type="pct"/>
            <w:tcBorders>
              <w:left w:val="single" w:sz="4" w:space="0" w:color="auto"/>
            </w:tcBorders>
          </w:tcPr>
          <w:p w14:paraId="705F35F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一、食食 </w:t>
            </w:r>
            <w:r w:rsidRPr="00E33380">
              <w:rPr>
                <w:rFonts w:ascii="標楷體" w:eastAsia="標楷體" w:hAnsi="標楷體" w:hint="eastAsia"/>
              </w:rPr>
              <w:tab/>
              <w:t>1.食晝</w:t>
            </w:r>
          </w:p>
          <w:p w14:paraId="0FA62877" w14:textId="77777777" w:rsidR="00E33380" w:rsidRPr="00E33380" w:rsidRDefault="00E33380" w:rsidP="00E33380">
            <w:pPr>
              <w:spacing w:line="0" w:lineRule="atLeast"/>
              <w:rPr>
                <w:rFonts w:ascii="標楷體" w:eastAsia="標楷體" w:hAnsi="標楷體"/>
              </w:rPr>
            </w:pPr>
          </w:p>
          <w:p w14:paraId="746B07B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4913D0F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老師揭示本堂課要學的拼音主題，藉此進入「輕鬆學拼音」教學。</w:t>
            </w:r>
          </w:p>
          <w:p w14:paraId="1843A943" w14:textId="77777777" w:rsidR="00E33380" w:rsidRPr="00E33380" w:rsidRDefault="00E33380" w:rsidP="00E33380">
            <w:pPr>
              <w:spacing w:line="0" w:lineRule="atLeast"/>
              <w:rPr>
                <w:rFonts w:ascii="標楷體" w:eastAsia="標楷體" w:hAnsi="標楷體"/>
              </w:rPr>
            </w:pPr>
          </w:p>
          <w:p w14:paraId="76C11E8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69BDA4F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（六）活動六：輕鬆學拼音</w:t>
            </w:r>
          </w:p>
          <w:p w14:paraId="2B6E9C4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或教學電子書，讓學生聆聽「輕鬆學拼音」內容，老師再帶領學生拼讀本課所學拼音，並指導其發音。</w:t>
            </w:r>
          </w:p>
          <w:p w14:paraId="4D6E35F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2.視教學情況，可補充教學補給站的「音標舉例」</w:t>
            </w:r>
          </w:p>
          <w:p w14:paraId="181A4830" w14:textId="77777777" w:rsidR="00E33380" w:rsidRPr="00E33380" w:rsidRDefault="00E33380" w:rsidP="00E33380">
            <w:pPr>
              <w:spacing w:line="0" w:lineRule="atLeast"/>
              <w:rPr>
                <w:rFonts w:ascii="標楷體" w:eastAsia="標楷體" w:hAnsi="標楷體"/>
              </w:rPr>
            </w:pPr>
          </w:p>
          <w:p w14:paraId="4350170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（七）活動七：拼音練習</w:t>
            </w:r>
          </w:p>
          <w:p w14:paraId="72904D3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或教學電子書，讓學生聆聽「拼音練習」內容並作答。</w:t>
            </w:r>
          </w:p>
          <w:p w14:paraId="24EF49D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2.師生可採互動方式對答，請學生回答問題時，一併念出該題拼音。</w:t>
            </w:r>
          </w:p>
          <w:p w14:paraId="0AF0978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打叉的題目，老師可指定或請自願的學生拼讀該題目音標的正確念法並視情況給予指導或鼓勵。</w:t>
            </w:r>
          </w:p>
          <w:p w14:paraId="4AF2928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3.視教學情況，參考「音標警察」進行教學活動。</w:t>
            </w:r>
          </w:p>
          <w:p w14:paraId="56ED0A02" w14:textId="77777777" w:rsidR="00E33380" w:rsidRPr="00E33380" w:rsidRDefault="00E33380" w:rsidP="00E33380">
            <w:pPr>
              <w:spacing w:line="0" w:lineRule="atLeast"/>
              <w:rPr>
                <w:rFonts w:ascii="標楷體" w:eastAsia="標楷體" w:hAnsi="標楷體"/>
              </w:rPr>
            </w:pPr>
          </w:p>
          <w:p w14:paraId="5EA5BFF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5D0656D5" w14:textId="17C1A339"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4068F95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03DA0CD1" w14:textId="1632B881"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79490E2E" w14:textId="33A73CF8" w:rsidR="00E33380" w:rsidRPr="00E33380" w:rsidRDefault="00E33380" w:rsidP="00E33380">
            <w:pPr>
              <w:spacing w:line="0" w:lineRule="atLeast"/>
              <w:rPr>
                <w:rFonts w:ascii="標楷體" w:eastAsia="標楷體" w:hAnsi="標楷體"/>
              </w:rPr>
            </w:pPr>
            <w:r>
              <w:rPr>
                <w:rFonts w:ascii="標楷體" w:eastAsia="標楷體" w:hAnsi="標楷體"/>
              </w:rPr>
              <w:t>【品德教育】</w:t>
            </w:r>
          </w:p>
        </w:tc>
      </w:tr>
      <w:tr w:rsidR="00E33380" w:rsidRPr="004F4430" w14:paraId="05F65552" w14:textId="77777777" w:rsidTr="00971D8D">
        <w:trPr>
          <w:trHeight w:val="1827"/>
        </w:trPr>
        <w:tc>
          <w:tcPr>
            <w:tcW w:w="348" w:type="pct"/>
            <w:vAlign w:val="center"/>
          </w:tcPr>
          <w:p w14:paraId="7FA9238C" w14:textId="1415AB1B" w:rsidR="00E33380" w:rsidRPr="00523059" w:rsidRDefault="00E33380" w:rsidP="00E33380">
            <w:pPr>
              <w:jc w:val="center"/>
              <w:rPr>
                <w:rFonts w:ascii="標楷體" w:eastAsia="標楷體" w:hAnsi="標楷體"/>
                <w:sz w:val="26"/>
                <w:szCs w:val="26"/>
              </w:rPr>
            </w:pPr>
            <w:r>
              <w:rPr>
                <w:rFonts w:eastAsia="標楷體"/>
                <w:sz w:val="26"/>
                <w:szCs w:val="26"/>
              </w:rPr>
              <w:t>五</w:t>
            </w:r>
          </w:p>
        </w:tc>
        <w:tc>
          <w:tcPr>
            <w:tcW w:w="441" w:type="pct"/>
          </w:tcPr>
          <w:p w14:paraId="3B4401EE" w14:textId="68F9DED9"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一、食食2.下晡的點心</w:t>
            </w:r>
          </w:p>
        </w:tc>
        <w:tc>
          <w:tcPr>
            <w:tcW w:w="607" w:type="pct"/>
            <w:tcBorders>
              <w:right w:val="single" w:sz="4" w:space="0" w:color="auto"/>
            </w:tcBorders>
          </w:tcPr>
          <w:p w14:paraId="0CDA551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2EFFF80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2CDAEAC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3B0AE678" w14:textId="656CA92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5456671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w:t>
            </w:r>
            <w:r w:rsidRPr="00E33380">
              <w:rPr>
                <w:rFonts w:ascii="標楷體" w:eastAsia="標楷體" w:hAnsi="標楷體" w:hint="eastAsia"/>
              </w:rPr>
              <w:tab/>
              <w:t xml:space="preserve"> 2.下晡的點心</w:t>
            </w:r>
          </w:p>
          <w:p w14:paraId="11BEA4B8" w14:textId="77777777" w:rsidR="00E33380" w:rsidRPr="00E33380" w:rsidRDefault="00E33380" w:rsidP="00E33380">
            <w:pPr>
              <w:spacing w:line="0" w:lineRule="atLeast"/>
              <w:rPr>
                <w:rFonts w:ascii="標楷體" w:eastAsia="標楷體" w:hAnsi="標楷體"/>
              </w:rPr>
            </w:pPr>
          </w:p>
          <w:p w14:paraId="59C1F0D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042868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老師播放一段趣味的叫賣，說明這是臺灣早期街道常見的叫賣聲，現在僅能在鄉間、傳統市場或夜市聽見，詢問學生是否曾在生活中聽過叫賣聲，藉此引導學生進入課文教學。</w:t>
            </w:r>
          </w:p>
          <w:p w14:paraId="13300259" w14:textId="77777777" w:rsidR="00E33380" w:rsidRPr="00E33380" w:rsidRDefault="00E33380" w:rsidP="00E33380">
            <w:pPr>
              <w:spacing w:line="0" w:lineRule="atLeast"/>
              <w:rPr>
                <w:rFonts w:ascii="標楷體" w:eastAsia="標楷體" w:hAnsi="標楷體"/>
              </w:rPr>
            </w:pPr>
          </w:p>
          <w:p w14:paraId="33D6DC3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54CBD21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（一）活動一：咱來讀課文</w:t>
            </w:r>
          </w:p>
          <w:p w14:paraId="2A4724F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或教學電子書，讓學生聆聽課文內容，老師再帶領學生朗讀，講解課文內容、語詞，並指導學生正確發音。</w:t>
            </w:r>
          </w:p>
          <w:p w14:paraId="0662714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2.根據課文內容提問，協助學生理解文本。</w:t>
            </w:r>
          </w:p>
          <w:p w14:paraId="099F635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3.參考「唸課文真心適」進行教學遊戲。</w:t>
            </w:r>
          </w:p>
          <w:p w14:paraId="42B2D83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4.參考「來寫字」，引導學生進行書寫。</w:t>
            </w:r>
          </w:p>
          <w:p w14:paraId="621CDCF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5.播放MP3</w:t>
            </w:r>
            <w:r w:rsidRPr="00E33380">
              <w:rPr>
                <w:rFonts w:ascii="Cambria Math" w:eastAsia="標楷體" w:hAnsi="Cambria Math" w:cs="Cambria Math"/>
              </w:rPr>
              <w:t>❶</w:t>
            </w:r>
            <w:r w:rsidRPr="00E33380">
              <w:rPr>
                <w:rFonts w:ascii="標楷體" w:eastAsia="標楷體" w:hAnsi="標楷體" w:hint="eastAsia"/>
              </w:rPr>
              <w:t>或教學電子書，引導學生唱跳本課歌曲。</w:t>
            </w:r>
          </w:p>
          <w:p w14:paraId="0855D1AA" w14:textId="77777777" w:rsidR="00E33380" w:rsidRPr="00E33380" w:rsidRDefault="00E33380" w:rsidP="00E33380">
            <w:pPr>
              <w:spacing w:line="0" w:lineRule="atLeast"/>
              <w:rPr>
                <w:rFonts w:ascii="標楷體" w:eastAsia="標楷體" w:hAnsi="標楷體"/>
              </w:rPr>
            </w:pPr>
          </w:p>
          <w:p w14:paraId="5F5929B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（二）活動二：輕鬆學語詞</w:t>
            </w:r>
          </w:p>
          <w:p w14:paraId="7AA346B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或教學電子書，讓學生聆聽「輕鬆學語詞」內容，老師再帶領學生複誦，講解語詞並指導學生正確發音。</w:t>
            </w:r>
          </w:p>
          <w:p w14:paraId="64DC115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2.視教學情況，可補充「語詞造句」，讓學生理解語詞之應用。</w:t>
            </w:r>
          </w:p>
          <w:p w14:paraId="699278B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3.視教學情況，可補充教學補給站的「真平博士博」。</w:t>
            </w:r>
          </w:p>
          <w:p w14:paraId="332F0311" w14:textId="77777777" w:rsidR="00E33380" w:rsidRPr="00E33380" w:rsidRDefault="00E33380" w:rsidP="00E33380">
            <w:pPr>
              <w:spacing w:line="0" w:lineRule="atLeast"/>
              <w:rPr>
                <w:rFonts w:ascii="標楷體" w:eastAsia="標楷體" w:hAnsi="標楷體"/>
              </w:rPr>
            </w:pPr>
          </w:p>
          <w:p w14:paraId="2D95683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5C8A636C" w14:textId="57CAB81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29BAE8D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02829C9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6F812C13" w14:textId="67BE916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4984C7EB" w14:textId="31F7BA8A" w:rsidR="00E33380" w:rsidRPr="00E33380" w:rsidRDefault="00E33380" w:rsidP="00E33380">
            <w:pPr>
              <w:spacing w:line="0" w:lineRule="atLeast"/>
              <w:rPr>
                <w:rFonts w:ascii="標楷體" w:eastAsia="標楷體" w:hAnsi="標楷體"/>
              </w:rPr>
            </w:pPr>
            <w:r>
              <w:rPr>
                <w:rFonts w:ascii="標楷體" w:eastAsia="標楷體" w:hAnsi="標楷體" w:hint="eastAsia"/>
              </w:rPr>
              <w:t>【戶外教育】</w:t>
            </w:r>
          </w:p>
        </w:tc>
      </w:tr>
      <w:tr w:rsidR="00E33380" w:rsidRPr="004F4430" w14:paraId="7C3F13C5" w14:textId="77777777" w:rsidTr="00971D8D">
        <w:trPr>
          <w:trHeight w:val="1827"/>
        </w:trPr>
        <w:tc>
          <w:tcPr>
            <w:tcW w:w="348" w:type="pct"/>
            <w:vAlign w:val="center"/>
          </w:tcPr>
          <w:p w14:paraId="5633E130" w14:textId="1E51E076" w:rsidR="00E33380" w:rsidRPr="00523059" w:rsidRDefault="00E33380" w:rsidP="00E33380">
            <w:pPr>
              <w:jc w:val="center"/>
              <w:rPr>
                <w:rFonts w:ascii="標楷體" w:eastAsia="標楷體" w:hAnsi="標楷體"/>
                <w:sz w:val="26"/>
                <w:szCs w:val="26"/>
              </w:rPr>
            </w:pPr>
            <w:r>
              <w:rPr>
                <w:rFonts w:eastAsia="標楷體"/>
                <w:sz w:val="26"/>
                <w:szCs w:val="26"/>
              </w:rPr>
              <w:lastRenderedPageBreak/>
              <w:t>六</w:t>
            </w:r>
          </w:p>
        </w:tc>
        <w:tc>
          <w:tcPr>
            <w:tcW w:w="441" w:type="pct"/>
          </w:tcPr>
          <w:p w14:paraId="451C6600" w14:textId="41514220"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一、食食2.下晡的點心</w:t>
            </w:r>
          </w:p>
        </w:tc>
        <w:tc>
          <w:tcPr>
            <w:tcW w:w="607" w:type="pct"/>
            <w:tcBorders>
              <w:right w:val="single" w:sz="4" w:space="0" w:color="auto"/>
            </w:tcBorders>
          </w:tcPr>
          <w:p w14:paraId="2FDCAE6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401B000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66DCF43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4592D75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2D5C4F9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6D81EAD5" w14:textId="4966410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具備友善的人際情懷及與他人建立良好的互動關係，並發展與人溝通協調、包容異己、社會參與及服務等團隊合作的素養。</w:t>
            </w:r>
          </w:p>
        </w:tc>
        <w:tc>
          <w:tcPr>
            <w:tcW w:w="2423" w:type="pct"/>
            <w:tcBorders>
              <w:left w:val="single" w:sz="4" w:space="0" w:color="auto"/>
            </w:tcBorders>
          </w:tcPr>
          <w:p w14:paraId="2930B45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w:t>
            </w:r>
            <w:r w:rsidRPr="00E33380">
              <w:rPr>
                <w:rFonts w:ascii="標楷體" w:eastAsia="標楷體" w:hAnsi="標楷體" w:hint="eastAsia"/>
              </w:rPr>
              <w:tab/>
              <w:t xml:space="preserve"> 2.下晡的點心</w:t>
            </w:r>
          </w:p>
          <w:p w14:paraId="4C821A62" w14:textId="77777777" w:rsidR="00E33380" w:rsidRPr="00E33380" w:rsidRDefault="00E33380" w:rsidP="00E33380">
            <w:pPr>
              <w:spacing w:line="0" w:lineRule="atLeast"/>
              <w:rPr>
                <w:rFonts w:ascii="標楷體" w:eastAsia="標楷體" w:hAnsi="標楷體"/>
              </w:rPr>
            </w:pPr>
          </w:p>
          <w:p w14:paraId="363AF9B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F8AD2B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老師發下本課學習單，請學生完成指定任務。</w:t>
            </w:r>
          </w:p>
          <w:p w14:paraId="5BC1E21C" w14:textId="77777777" w:rsidR="00E33380" w:rsidRPr="00E33380" w:rsidRDefault="00E33380" w:rsidP="00E33380">
            <w:pPr>
              <w:spacing w:line="0" w:lineRule="atLeast"/>
              <w:rPr>
                <w:rFonts w:ascii="標楷體" w:eastAsia="標楷體" w:hAnsi="標楷體"/>
              </w:rPr>
            </w:pPr>
          </w:p>
          <w:p w14:paraId="380C382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47D2B3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（三）活動三：做伙來造句</w:t>
            </w:r>
          </w:p>
          <w:p w14:paraId="793BB5C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播放MP3</w:t>
            </w:r>
            <w:r w:rsidRPr="00E33380">
              <w:rPr>
                <w:rFonts w:ascii="Cambria Math" w:eastAsia="標楷體" w:hAnsi="Cambria Math" w:cs="Cambria Math"/>
              </w:rPr>
              <w:t>❶</w:t>
            </w:r>
            <w:r w:rsidRPr="00E33380">
              <w:rPr>
                <w:rFonts w:ascii="標楷體" w:eastAsia="標楷體" w:hAnsi="標楷體" w:hint="eastAsia"/>
              </w:rPr>
              <w:t>或教學電子書，讓學生聆聽「做伙來造句」內容，老師再帶領學生複誦，並解說句型結構。</w:t>
            </w:r>
          </w:p>
          <w:p w14:paraId="02B922BB" w14:textId="77777777" w:rsidR="00E33380" w:rsidRPr="00E33380" w:rsidRDefault="00E33380" w:rsidP="00E33380">
            <w:pPr>
              <w:spacing w:line="0" w:lineRule="atLeast"/>
              <w:rPr>
                <w:rFonts w:ascii="標楷體" w:eastAsia="標楷體" w:hAnsi="標楷體"/>
              </w:rPr>
            </w:pPr>
          </w:p>
          <w:p w14:paraId="1376239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（四）活動四：咱來試看覓</w:t>
            </w:r>
          </w:p>
          <w:p w14:paraId="364058E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或教學電子書，讓學生聆聽「咱來試看覓」內容，老師再帶領學生複誦，並講解內容。</w:t>
            </w:r>
          </w:p>
          <w:p w14:paraId="5D9EBEB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2.師生可採互動式對答，請學生以指定句型回答。</w:t>
            </w:r>
          </w:p>
          <w:p w14:paraId="2E06C8BF" w14:textId="77777777" w:rsidR="00E33380" w:rsidRPr="00E33380" w:rsidRDefault="00E33380" w:rsidP="00E33380">
            <w:pPr>
              <w:spacing w:line="0" w:lineRule="atLeast"/>
              <w:rPr>
                <w:rFonts w:ascii="標楷體" w:eastAsia="標楷體" w:hAnsi="標楷體"/>
              </w:rPr>
            </w:pPr>
          </w:p>
          <w:p w14:paraId="55501A8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（五）活動五：聽看覓</w:t>
            </w:r>
          </w:p>
          <w:p w14:paraId="7D17AB4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或教學電子書，讓學生聆聽「聽看覓」內容並作答。</w:t>
            </w:r>
          </w:p>
          <w:p w14:paraId="1011A52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2.老師請學生根據課程句型發表答案。</w:t>
            </w:r>
          </w:p>
          <w:p w14:paraId="0FF94FB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3.視教學情況，可補充教學補給站的「其他的點心」。</w:t>
            </w:r>
          </w:p>
          <w:p w14:paraId="6A72E535" w14:textId="77777777" w:rsidR="00E33380" w:rsidRPr="00E33380" w:rsidRDefault="00E33380" w:rsidP="00E33380">
            <w:pPr>
              <w:spacing w:line="0" w:lineRule="atLeast"/>
              <w:rPr>
                <w:rFonts w:ascii="標楷體" w:eastAsia="標楷體" w:hAnsi="標楷體"/>
              </w:rPr>
            </w:pPr>
          </w:p>
          <w:p w14:paraId="54D00D0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2F2E3D43" w14:textId="4C90992A"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50827DF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實作評量</w:t>
            </w:r>
          </w:p>
          <w:p w14:paraId="3927B8B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43E4FBB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734A5DAA" w14:textId="429AB6FD"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06F83CBF" w14:textId="5742CB5C" w:rsidR="00E33380" w:rsidRPr="00E33380" w:rsidRDefault="00E33380" w:rsidP="00E33380">
            <w:pPr>
              <w:spacing w:line="0" w:lineRule="atLeast"/>
              <w:rPr>
                <w:rFonts w:ascii="標楷體" w:eastAsia="標楷體" w:hAnsi="標楷體"/>
              </w:rPr>
            </w:pPr>
            <w:r>
              <w:rPr>
                <w:rFonts w:ascii="標楷體" w:eastAsia="標楷體" w:hAnsi="標楷體" w:hint="eastAsia"/>
              </w:rPr>
              <w:t>【戶外教育】</w:t>
            </w:r>
          </w:p>
        </w:tc>
      </w:tr>
      <w:tr w:rsidR="00E33380" w:rsidRPr="004F4430" w14:paraId="1F584C05" w14:textId="77777777" w:rsidTr="00971D8D">
        <w:trPr>
          <w:trHeight w:val="1827"/>
        </w:trPr>
        <w:tc>
          <w:tcPr>
            <w:tcW w:w="348" w:type="pct"/>
            <w:vAlign w:val="center"/>
          </w:tcPr>
          <w:p w14:paraId="1AE6691A" w14:textId="461CC471" w:rsidR="00E33380" w:rsidRPr="00523059" w:rsidRDefault="00E33380" w:rsidP="00E33380">
            <w:pPr>
              <w:jc w:val="center"/>
              <w:rPr>
                <w:rFonts w:ascii="標楷體" w:eastAsia="標楷體" w:hAnsi="標楷體"/>
                <w:sz w:val="26"/>
                <w:szCs w:val="26"/>
              </w:rPr>
            </w:pPr>
            <w:r>
              <w:rPr>
                <w:rFonts w:eastAsia="標楷體"/>
                <w:sz w:val="26"/>
                <w:szCs w:val="26"/>
              </w:rPr>
              <w:t>七</w:t>
            </w:r>
          </w:p>
        </w:tc>
        <w:tc>
          <w:tcPr>
            <w:tcW w:w="441" w:type="pct"/>
          </w:tcPr>
          <w:p w14:paraId="7793DFA5" w14:textId="13FC84DD"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一、食食2.下晡的點心</w:t>
            </w:r>
          </w:p>
        </w:tc>
        <w:tc>
          <w:tcPr>
            <w:tcW w:w="607" w:type="pct"/>
            <w:tcBorders>
              <w:right w:val="single" w:sz="4" w:space="0" w:color="auto"/>
            </w:tcBorders>
          </w:tcPr>
          <w:p w14:paraId="1B8F8F6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7EF7BD4A" w14:textId="6D7E04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具備友善的人際情懷及與他人建立良好的互動關係，並發展與人</w:t>
            </w:r>
            <w:r w:rsidRPr="00E33380">
              <w:rPr>
                <w:rFonts w:ascii="標楷體" w:eastAsia="標楷體" w:hAnsi="標楷體" w:hint="eastAsia"/>
              </w:rPr>
              <w:lastRenderedPageBreak/>
              <w:t>溝通協調、包容異己、社會參與及服務等團隊合作的素養。</w:t>
            </w:r>
          </w:p>
        </w:tc>
        <w:tc>
          <w:tcPr>
            <w:tcW w:w="2423" w:type="pct"/>
            <w:tcBorders>
              <w:left w:val="single" w:sz="4" w:space="0" w:color="auto"/>
            </w:tcBorders>
          </w:tcPr>
          <w:p w14:paraId="4C56B5E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一、食食</w:t>
            </w:r>
            <w:r w:rsidRPr="00E33380">
              <w:rPr>
                <w:rFonts w:ascii="標楷體" w:eastAsia="標楷體" w:hAnsi="標楷體" w:hint="eastAsia"/>
              </w:rPr>
              <w:tab/>
              <w:t xml:space="preserve"> 2.下晡的點心</w:t>
            </w:r>
          </w:p>
          <w:p w14:paraId="358CE7B0" w14:textId="77777777" w:rsidR="00E33380" w:rsidRPr="00E33380" w:rsidRDefault="00E33380" w:rsidP="00E33380">
            <w:pPr>
              <w:spacing w:line="0" w:lineRule="atLeast"/>
              <w:rPr>
                <w:rFonts w:ascii="標楷體" w:eastAsia="標楷體" w:hAnsi="標楷體"/>
              </w:rPr>
            </w:pPr>
          </w:p>
          <w:p w14:paraId="79A1081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31BFC97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老師揭示本堂課要學的拼音主題，藉此進入「輕鬆學拼音」教學。</w:t>
            </w:r>
          </w:p>
          <w:p w14:paraId="25A1EC13" w14:textId="77777777" w:rsidR="00E33380" w:rsidRPr="00E33380" w:rsidRDefault="00E33380" w:rsidP="00E33380">
            <w:pPr>
              <w:spacing w:line="0" w:lineRule="atLeast"/>
              <w:rPr>
                <w:rFonts w:ascii="標楷體" w:eastAsia="標楷體" w:hAnsi="標楷體"/>
              </w:rPr>
            </w:pPr>
          </w:p>
          <w:p w14:paraId="4FEA4DB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二、發展活動</w:t>
            </w:r>
          </w:p>
          <w:p w14:paraId="6AB399B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（六）活動六：輕鬆學拼音</w:t>
            </w:r>
          </w:p>
          <w:p w14:paraId="071D5C4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或教學電子書，讓學生聆聽「輕鬆學拼音」內容，老師再帶領學生拼讀本課所學拼音，並指導其發音。</w:t>
            </w:r>
          </w:p>
          <w:p w14:paraId="0C69ABE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2.視教學情況，可補充教學補給站的「音標舉例」。</w:t>
            </w:r>
          </w:p>
          <w:p w14:paraId="4CF42816" w14:textId="77777777" w:rsidR="00E33380" w:rsidRPr="00E33380" w:rsidRDefault="00E33380" w:rsidP="00E33380">
            <w:pPr>
              <w:spacing w:line="0" w:lineRule="atLeast"/>
              <w:rPr>
                <w:rFonts w:ascii="標楷體" w:eastAsia="標楷體" w:hAnsi="標楷體"/>
              </w:rPr>
            </w:pPr>
          </w:p>
          <w:p w14:paraId="4DB2C12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（七）活動七：拼音練習</w:t>
            </w:r>
          </w:p>
          <w:p w14:paraId="5DA934A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或教學電子書，讓學生聆聽「拼音練習」內容並作答。</w:t>
            </w:r>
          </w:p>
          <w:p w14:paraId="3F5701E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2.師生可採互動方式對答，請學生依序念出拼音。</w:t>
            </w:r>
          </w:p>
          <w:p w14:paraId="07F0DD1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3.視教學狀況，參考「你手寫我口」進行教學遊戲。</w:t>
            </w:r>
          </w:p>
          <w:p w14:paraId="3E5DF9CB" w14:textId="77777777" w:rsidR="00E33380" w:rsidRPr="00E33380" w:rsidRDefault="00E33380" w:rsidP="00E33380">
            <w:pPr>
              <w:spacing w:line="0" w:lineRule="atLeast"/>
              <w:rPr>
                <w:rFonts w:ascii="標楷體" w:eastAsia="標楷體" w:hAnsi="標楷體"/>
              </w:rPr>
            </w:pPr>
          </w:p>
          <w:p w14:paraId="3644BD0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1D2142FF" w14:textId="0615B9E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684CB7B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6231C74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p w14:paraId="36599BC0" w14:textId="2AB6745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26B8EC91" w14:textId="317FC7EB" w:rsidR="00E33380" w:rsidRPr="00E33380" w:rsidRDefault="00E33380" w:rsidP="00E33380">
            <w:pPr>
              <w:spacing w:line="0" w:lineRule="atLeast"/>
              <w:rPr>
                <w:rFonts w:ascii="標楷體" w:eastAsia="標楷體" w:hAnsi="標楷體"/>
              </w:rPr>
            </w:pPr>
            <w:r>
              <w:rPr>
                <w:rFonts w:ascii="標楷體" w:eastAsia="標楷體" w:hAnsi="標楷體" w:hint="eastAsia"/>
              </w:rPr>
              <w:t>【戶外教育】</w:t>
            </w:r>
          </w:p>
        </w:tc>
      </w:tr>
      <w:tr w:rsidR="00E33380" w:rsidRPr="004F4430" w14:paraId="79B954E8" w14:textId="77777777" w:rsidTr="00971D8D">
        <w:trPr>
          <w:trHeight w:val="1827"/>
        </w:trPr>
        <w:tc>
          <w:tcPr>
            <w:tcW w:w="348" w:type="pct"/>
            <w:vAlign w:val="center"/>
          </w:tcPr>
          <w:p w14:paraId="19693163" w14:textId="58A8F805" w:rsidR="00E33380" w:rsidRPr="00523059" w:rsidRDefault="00E33380" w:rsidP="00E33380">
            <w:pPr>
              <w:jc w:val="center"/>
              <w:rPr>
                <w:rFonts w:ascii="標楷體" w:eastAsia="標楷體" w:hAnsi="標楷體"/>
                <w:sz w:val="26"/>
                <w:szCs w:val="26"/>
              </w:rPr>
            </w:pPr>
            <w:r>
              <w:rPr>
                <w:rFonts w:eastAsia="標楷體"/>
                <w:sz w:val="26"/>
                <w:szCs w:val="26"/>
              </w:rPr>
              <w:t>八</w:t>
            </w:r>
          </w:p>
        </w:tc>
        <w:tc>
          <w:tcPr>
            <w:tcW w:w="441" w:type="pct"/>
          </w:tcPr>
          <w:p w14:paraId="38B72203" w14:textId="616488D5"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一、食食2.下晡的點心</w:t>
            </w:r>
          </w:p>
        </w:tc>
        <w:tc>
          <w:tcPr>
            <w:tcW w:w="607" w:type="pct"/>
            <w:tcBorders>
              <w:right w:val="single" w:sz="4" w:space="0" w:color="auto"/>
            </w:tcBorders>
          </w:tcPr>
          <w:p w14:paraId="00D4D2B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7FA3D66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4B65CC5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1B5C382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3BE2621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閩-E-C2</w:t>
            </w:r>
          </w:p>
          <w:p w14:paraId="02FFC0D3" w14:textId="76DA023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具備友善的人際情懷及與他人建立良好的互動關係，並發展與人溝通協調、包容異己、社會參與及服務等團隊合作的素養。</w:t>
            </w:r>
          </w:p>
        </w:tc>
        <w:tc>
          <w:tcPr>
            <w:tcW w:w="2423" w:type="pct"/>
            <w:tcBorders>
              <w:left w:val="single" w:sz="4" w:space="0" w:color="auto"/>
            </w:tcBorders>
          </w:tcPr>
          <w:p w14:paraId="55C2673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一、食食</w:t>
            </w:r>
            <w:r w:rsidRPr="00E33380">
              <w:rPr>
                <w:rFonts w:ascii="標楷體" w:eastAsia="標楷體" w:hAnsi="標楷體" w:hint="eastAsia"/>
              </w:rPr>
              <w:tab/>
              <w:t xml:space="preserve"> 2.下晡的點心</w:t>
            </w:r>
          </w:p>
          <w:p w14:paraId="1DFEC057" w14:textId="77777777" w:rsidR="00E33380" w:rsidRPr="00E33380" w:rsidRDefault="00E33380" w:rsidP="00E33380">
            <w:pPr>
              <w:spacing w:line="0" w:lineRule="atLeast"/>
              <w:rPr>
                <w:rFonts w:ascii="標楷體" w:eastAsia="標楷體" w:hAnsi="標楷體"/>
              </w:rPr>
            </w:pPr>
          </w:p>
          <w:p w14:paraId="512579C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25BDE5F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老師問學生第一、二課的學習心得，藉此進入「複習一」教學。</w:t>
            </w:r>
          </w:p>
          <w:p w14:paraId="012D102D" w14:textId="77777777" w:rsidR="00E33380" w:rsidRPr="00E33380" w:rsidRDefault="00E33380" w:rsidP="00E33380">
            <w:pPr>
              <w:spacing w:line="0" w:lineRule="atLeast"/>
              <w:rPr>
                <w:rFonts w:ascii="標楷體" w:eastAsia="標楷體" w:hAnsi="標楷體"/>
              </w:rPr>
            </w:pPr>
          </w:p>
          <w:p w14:paraId="38D24C1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76BDDB9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（八）活動八：複習一</w:t>
            </w:r>
          </w:p>
          <w:p w14:paraId="6C9EB90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或教學電子書，讓學生聆聽「複習一」內容，老師再引導學生作答。</w:t>
            </w:r>
          </w:p>
          <w:p w14:paraId="202D14C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2.師生可採互動式進行對答，老師亦可針對非答案之選項向學生提問，以達充分複習之效。</w:t>
            </w:r>
          </w:p>
          <w:p w14:paraId="7C835BB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3.視教學情況，可參考「我是金頭腦」進行教學遊戲。</w:t>
            </w:r>
          </w:p>
          <w:p w14:paraId="5662E04F" w14:textId="77777777" w:rsidR="00E33380" w:rsidRPr="00E33380" w:rsidRDefault="00E33380" w:rsidP="00E33380">
            <w:pPr>
              <w:spacing w:line="0" w:lineRule="atLeast"/>
              <w:rPr>
                <w:rFonts w:ascii="標楷體" w:eastAsia="標楷體" w:hAnsi="標楷體"/>
              </w:rPr>
            </w:pPr>
          </w:p>
          <w:p w14:paraId="2A442CB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（九）活動九：看圖講故事</w:t>
            </w:r>
          </w:p>
          <w:p w14:paraId="14741F2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1.老師協助學生分組，參考「故事山」進行教學活動。</w:t>
            </w:r>
          </w:p>
          <w:p w14:paraId="45DCF21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2.老師在黑板上畫出故事山結構，並請每組學生拿出四個小白板，標上故事山的編號。</w:t>
            </w:r>
          </w:p>
          <w:p w14:paraId="48412A8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3.老師播放MP3</w:t>
            </w:r>
            <w:r w:rsidRPr="00E33380">
              <w:rPr>
                <w:rFonts w:ascii="Cambria Math" w:eastAsia="標楷體" w:hAnsi="Cambria Math" w:cs="Cambria Math"/>
              </w:rPr>
              <w:t>❶</w:t>
            </w:r>
            <w:r w:rsidRPr="00E33380">
              <w:rPr>
                <w:rFonts w:ascii="標楷體" w:eastAsia="標楷體" w:hAnsi="標楷體" w:hint="eastAsia"/>
              </w:rPr>
              <w:t>或教學電子書，讓學生聆聽「看圖講故事」內容，聽完請各組根據故事山的結構，在各分圖旁標示「</w:t>
            </w:r>
            <w:r w:rsidRPr="00E33380">
              <w:rPr>
                <w:rFonts w:ascii="新細明體" w:hAnsi="新細明體" w:cs="新細明體" w:hint="eastAsia"/>
              </w:rPr>
              <w:t>⑴</w:t>
            </w:r>
            <w:r w:rsidRPr="00E33380">
              <w:rPr>
                <w:rFonts w:ascii="標楷體" w:eastAsia="標楷體" w:hAnsi="標楷體" w:hint="eastAsia"/>
              </w:rPr>
              <w:t>開始、</w:t>
            </w:r>
            <w:r w:rsidRPr="00E33380">
              <w:rPr>
                <w:rFonts w:ascii="新細明體" w:hAnsi="新細明體" w:cs="新細明體" w:hint="eastAsia"/>
              </w:rPr>
              <w:t>⑵</w:t>
            </w:r>
            <w:r w:rsidRPr="00E33380">
              <w:rPr>
                <w:rFonts w:ascii="標楷體" w:eastAsia="標楷體" w:hAnsi="標楷體" w:hint="eastAsia"/>
              </w:rPr>
              <w:t>發展／高潮、</w:t>
            </w:r>
            <w:r w:rsidRPr="00E33380">
              <w:rPr>
                <w:rFonts w:ascii="新細明體" w:hAnsi="新細明體" w:cs="新細明體" w:hint="eastAsia"/>
              </w:rPr>
              <w:t>⑶</w:t>
            </w:r>
            <w:r w:rsidRPr="00E33380">
              <w:rPr>
                <w:rFonts w:ascii="標楷體" w:eastAsia="標楷體" w:hAnsi="標楷體" w:hint="eastAsia"/>
              </w:rPr>
              <w:t>結局」之編號。</w:t>
            </w:r>
          </w:p>
          <w:p w14:paraId="0709A81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4.老師根據故事山結構依序提問，請學生將答案寫在對應的小白板上，並排成故事山結構。</w:t>
            </w:r>
          </w:p>
          <w:p w14:paraId="1882E19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5.各組派代表上臺發表成果，老師視情況給予指導或鼓勵。</w:t>
            </w:r>
          </w:p>
          <w:p w14:paraId="7014FFC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6.打開教學電子書，播放「看圖講故事」動畫，老師可視學生程度切換動畫字幕模式（國語／臺語／無）。</w:t>
            </w:r>
          </w:p>
          <w:p w14:paraId="70A619CF" w14:textId="77777777" w:rsidR="00E33380" w:rsidRPr="00E33380" w:rsidRDefault="00E33380" w:rsidP="00E33380">
            <w:pPr>
              <w:spacing w:line="0" w:lineRule="atLeast"/>
              <w:rPr>
                <w:rFonts w:ascii="標楷體" w:eastAsia="標楷體" w:hAnsi="標楷體"/>
              </w:rPr>
            </w:pPr>
          </w:p>
          <w:p w14:paraId="2F391F3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608C8220" w14:textId="3D6EAAE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7EB4D6D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聽力評量</w:t>
            </w:r>
          </w:p>
          <w:p w14:paraId="7AA2A56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說話評量</w:t>
            </w:r>
          </w:p>
          <w:p w14:paraId="4CAF921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0D43EE1C" w14:textId="068569EF"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13673718" w14:textId="462AA503" w:rsidR="00E33380" w:rsidRPr="00E33380" w:rsidRDefault="00E33380" w:rsidP="00E33380">
            <w:pPr>
              <w:spacing w:line="0" w:lineRule="atLeast"/>
              <w:rPr>
                <w:rFonts w:ascii="標楷體" w:eastAsia="標楷體" w:hAnsi="標楷體"/>
              </w:rPr>
            </w:pPr>
            <w:r>
              <w:rPr>
                <w:rFonts w:ascii="標楷體" w:eastAsia="標楷體" w:hAnsi="標楷體" w:hint="eastAsia"/>
              </w:rPr>
              <w:t>【戶外教育】</w:t>
            </w:r>
          </w:p>
        </w:tc>
      </w:tr>
      <w:tr w:rsidR="00E33380" w:rsidRPr="004F4430" w14:paraId="28D37D62" w14:textId="77777777" w:rsidTr="00971D8D">
        <w:trPr>
          <w:trHeight w:val="1827"/>
        </w:trPr>
        <w:tc>
          <w:tcPr>
            <w:tcW w:w="348" w:type="pct"/>
            <w:vAlign w:val="center"/>
          </w:tcPr>
          <w:p w14:paraId="55FB3A2C" w14:textId="653FB0E7" w:rsidR="00E33380" w:rsidRPr="00523059" w:rsidRDefault="00E33380" w:rsidP="00E33380">
            <w:pPr>
              <w:jc w:val="center"/>
              <w:rPr>
                <w:rFonts w:ascii="標楷體" w:eastAsia="標楷體" w:hAnsi="標楷體"/>
                <w:sz w:val="26"/>
                <w:szCs w:val="26"/>
              </w:rPr>
            </w:pPr>
            <w:r>
              <w:rPr>
                <w:rFonts w:eastAsia="標楷體"/>
                <w:sz w:val="26"/>
                <w:szCs w:val="26"/>
              </w:rPr>
              <w:t>九</w:t>
            </w:r>
          </w:p>
        </w:tc>
        <w:tc>
          <w:tcPr>
            <w:tcW w:w="441" w:type="pct"/>
          </w:tcPr>
          <w:p w14:paraId="6CFAAF4B" w14:textId="483B2B8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二、行行出狀元3.擔仔位</w:t>
            </w:r>
          </w:p>
        </w:tc>
        <w:tc>
          <w:tcPr>
            <w:tcW w:w="607" w:type="pct"/>
            <w:tcBorders>
              <w:right w:val="single" w:sz="4" w:space="0" w:color="auto"/>
            </w:tcBorders>
          </w:tcPr>
          <w:p w14:paraId="5A09E73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6823B074" w14:textId="48F8F669"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372AAE7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二、行行出狀元 </w:t>
            </w:r>
            <w:r w:rsidRPr="00E33380">
              <w:rPr>
                <w:rFonts w:ascii="標楷體" w:eastAsia="標楷體" w:hAnsi="標楷體" w:hint="eastAsia"/>
              </w:rPr>
              <w:tab/>
              <w:t>3.擔仔位</w:t>
            </w:r>
          </w:p>
          <w:p w14:paraId="7B74759A" w14:textId="77777777" w:rsidR="00E33380" w:rsidRPr="00E33380" w:rsidRDefault="00E33380" w:rsidP="00E33380">
            <w:pPr>
              <w:spacing w:line="0" w:lineRule="atLeast"/>
              <w:rPr>
                <w:rFonts w:ascii="標楷體" w:eastAsia="標楷體" w:hAnsi="標楷體"/>
              </w:rPr>
            </w:pPr>
          </w:p>
          <w:p w14:paraId="3DD09BB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6F3992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老師詢問學生是否去過菜市場？有看過哪些攤販？藉此引導學生進入課文教學。</w:t>
            </w:r>
          </w:p>
          <w:p w14:paraId="4A47FBF5" w14:textId="77777777" w:rsidR="00E33380" w:rsidRPr="00E33380" w:rsidRDefault="00E33380" w:rsidP="00E33380">
            <w:pPr>
              <w:spacing w:line="0" w:lineRule="atLeast"/>
              <w:rPr>
                <w:rFonts w:ascii="標楷體" w:eastAsia="標楷體" w:hAnsi="標楷體"/>
              </w:rPr>
            </w:pPr>
          </w:p>
          <w:p w14:paraId="4699D11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15F6B56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（一）活動一：咱來讀課文</w:t>
            </w:r>
          </w:p>
          <w:p w14:paraId="3499C85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或教學電子書，讓學生聆聽課文內容，老師再帶領學生朗讀，講解課文內容、語詞，並指導學生正確發音。</w:t>
            </w:r>
          </w:p>
          <w:p w14:paraId="0AA6C97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2.根據課文內容提問，協助學生理解文本。</w:t>
            </w:r>
          </w:p>
          <w:p w14:paraId="3B8B54E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3.參考「唸課文真心適」進行教學遊戲。</w:t>
            </w:r>
          </w:p>
          <w:p w14:paraId="6B454C7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4.參考「來寫字」，引導學生進行書寫。</w:t>
            </w:r>
          </w:p>
          <w:p w14:paraId="5C92E7D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5.視教學情況，可補充教學補給站「情境小劇場」。</w:t>
            </w:r>
          </w:p>
          <w:p w14:paraId="0AD5EE84" w14:textId="77777777" w:rsidR="00E33380" w:rsidRPr="00E33380" w:rsidRDefault="00E33380" w:rsidP="00E33380">
            <w:pPr>
              <w:spacing w:line="0" w:lineRule="atLeast"/>
              <w:rPr>
                <w:rFonts w:ascii="標楷體" w:eastAsia="標楷體" w:hAnsi="標楷體"/>
              </w:rPr>
            </w:pPr>
          </w:p>
          <w:p w14:paraId="4C2C00A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3230CA6C" w14:textId="4F216061"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播放MP3</w:t>
            </w:r>
            <w:r w:rsidRPr="00E33380">
              <w:rPr>
                <w:rFonts w:ascii="Cambria Math" w:eastAsia="標楷體" w:hAnsi="Cambria Math" w:cs="Cambria Math"/>
              </w:rPr>
              <w:t>❶</w:t>
            </w:r>
            <w:r w:rsidRPr="00E33380">
              <w:rPr>
                <w:rFonts w:ascii="標楷體" w:eastAsia="標楷體" w:hAnsi="標楷體" w:hint="eastAsia"/>
              </w:rPr>
              <w:t>或教學電子書，引導學生唱跳本課歌曲。</w:t>
            </w:r>
          </w:p>
        </w:tc>
        <w:tc>
          <w:tcPr>
            <w:tcW w:w="419" w:type="pct"/>
          </w:tcPr>
          <w:p w14:paraId="0864B96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1B2A410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66799913" w14:textId="3F0C4B8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61F255D3" w14:textId="14749DD6"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5782EC44" w14:textId="77777777" w:rsidTr="00971D8D">
        <w:trPr>
          <w:trHeight w:val="1827"/>
        </w:trPr>
        <w:tc>
          <w:tcPr>
            <w:tcW w:w="348" w:type="pct"/>
            <w:vAlign w:val="center"/>
          </w:tcPr>
          <w:p w14:paraId="547DEA7F" w14:textId="57728CFF" w:rsidR="00E33380" w:rsidRPr="00523059" w:rsidRDefault="00E33380" w:rsidP="00E33380">
            <w:pPr>
              <w:jc w:val="center"/>
              <w:rPr>
                <w:rFonts w:ascii="標楷體" w:eastAsia="標楷體" w:hAnsi="標楷體"/>
                <w:sz w:val="26"/>
                <w:szCs w:val="26"/>
              </w:rPr>
            </w:pPr>
            <w:r>
              <w:rPr>
                <w:rFonts w:eastAsia="標楷體"/>
                <w:sz w:val="26"/>
                <w:szCs w:val="26"/>
              </w:rPr>
              <w:t>十</w:t>
            </w:r>
          </w:p>
        </w:tc>
        <w:tc>
          <w:tcPr>
            <w:tcW w:w="441" w:type="pct"/>
          </w:tcPr>
          <w:p w14:paraId="16DC7C30" w14:textId="5420532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二、行行出狀元3.擔仔位</w:t>
            </w:r>
          </w:p>
        </w:tc>
        <w:tc>
          <w:tcPr>
            <w:tcW w:w="607" w:type="pct"/>
            <w:tcBorders>
              <w:right w:val="single" w:sz="4" w:space="0" w:color="auto"/>
            </w:tcBorders>
          </w:tcPr>
          <w:p w14:paraId="5784884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126DDCE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1BC01EC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閩-E-A3</w:t>
            </w:r>
          </w:p>
          <w:p w14:paraId="3468724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具備運用閩南語文來擬訂、討論、執行與分享個人生活計畫，以充實自我生活經驗，增進個人適應社會的能力。</w:t>
            </w:r>
          </w:p>
          <w:p w14:paraId="25F424E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223833A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6121FB3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閩-E-C1</w:t>
            </w:r>
          </w:p>
          <w:p w14:paraId="23950A64" w14:textId="6FB012C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具備透過閩南語文的學習，增進與人友善相處的能力，並能參與家庭、學校、社區的各類活動，培養責任感，落實生活美德與公民意識。</w:t>
            </w:r>
          </w:p>
        </w:tc>
        <w:tc>
          <w:tcPr>
            <w:tcW w:w="2423" w:type="pct"/>
            <w:tcBorders>
              <w:left w:val="single" w:sz="4" w:space="0" w:color="auto"/>
            </w:tcBorders>
          </w:tcPr>
          <w:p w14:paraId="6AD47BE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二、行行出狀元 </w:t>
            </w:r>
            <w:r w:rsidRPr="00E33380">
              <w:rPr>
                <w:rFonts w:ascii="標楷體" w:eastAsia="標楷體" w:hAnsi="標楷體" w:hint="eastAsia"/>
              </w:rPr>
              <w:tab/>
              <w:t>3.擔仔位</w:t>
            </w:r>
          </w:p>
          <w:p w14:paraId="74A27368" w14:textId="77777777" w:rsidR="00E33380" w:rsidRPr="00E33380" w:rsidRDefault="00E33380" w:rsidP="00E33380">
            <w:pPr>
              <w:spacing w:line="0" w:lineRule="atLeast"/>
              <w:rPr>
                <w:rFonts w:ascii="標楷體" w:eastAsia="標楷體" w:hAnsi="標楷體"/>
              </w:rPr>
            </w:pPr>
          </w:p>
          <w:p w14:paraId="17324E0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7FE71B2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老師揭示本堂課要學的語詞主題：擔仔位、店面，請學生翻至課文，將這兩種語詞圈起來，並藉此進入語詞教學。</w:t>
            </w:r>
          </w:p>
          <w:p w14:paraId="6009C078" w14:textId="77777777" w:rsidR="00E33380" w:rsidRPr="00E33380" w:rsidRDefault="00E33380" w:rsidP="00E33380">
            <w:pPr>
              <w:spacing w:line="0" w:lineRule="atLeast"/>
              <w:rPr>
                <w:rFonts w:ascii="標楷體" w:eastAsia="標楷體" w:hAnsi="標楷體"/>
              </w:rPr>
            </w:pPr>
          </w:p>
          <w:p w14:paraId="7129AE0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67056A9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（二）活動二：輕鬆學語詞</w:t>
            </w:r>
          </w:p>
          <w:p w14:paraId="55D6805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或教學電子書，讓學生聆聽「輕鬆學語詞」內容，老師再帶領學生複誦，講解語詞並指導學生正確發音。</w:t>
            </w:r>
          </w:p>
          <w:p w14:paraId="2105610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2.視教學情況可補充教學補給站，介紹「其他的擔仔位佮店面」的說法。</w:t>
            </w:r>
          </w:p>
          <w:p w14:paraId="6667BC2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3.視教學情況可補充「語詞造句」，讓學生理解語詞的其他應用。</w:t>
            </w:r>
          </w:p>
          <w:p w14:paraId="34A92A7C" w14:textId="77777777" w:rsidR="00E33380" w:rsidRPr="00E33380" w:rsidRDefault="00E33380" w:rsidP="00E33380">
            <w:pPr>
              <w:spacing w:line="0" w:lineRule="atLeast"/>
              <w:rPr>
                <w:rFonts w:ascii="標楷體" w:eastAsia="標楷體" w:hAnsi="標楷體"/>
              </w:rPr>
            </w:pPr>
          </w:p>
          <w:p w14:paraId="58CFB17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（三）活動三：講看覓</w:t>
            </w:r>
          </w:p>
          <w:p w14:paraId="32D8C51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或教學電子書，讓學生聆聽「講看覓」內容，老師再帶領學生複誦，並講解內容。</w:t>
            </w:r>
          </w:p>
          <w:p w14:paraId="410E553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2.發下學習單進行教學活動，讓學生透過句型熟悉語詞的應用。</w:t>
            </w:r>
          </w:p>
          <w:p w14:paraId="5DE889A8" w14:textId="77777777" w:rsidR="00E33380" w:rsidRPr="00E33380" w:rsidRDefault="00E33380" w:rsidP="00E33380">
            <w:pPr>
              <w:spacing w:line="0" w:lineRule="atLeast"/>
              <w:rPr>
                <w:rFonts w:ascii="標楷體" w:eastAsia="標楷體" w:hAnsi="標楷體"/>
              </w:rPr>
            </w:pPr>
          </w:p>
          <w:p w14:paraId="3CF5C7F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45B05BE9" w14:textId="3C058269"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148B921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6F3BF347" w14:textId="49708DDE"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實作評量</w:t>
            </w:r>
          </w:p>
        </w:tc>
        <w:tc>
          <w:tcPr>
            <w:tcW w:w="762" w:type="pct"/>
          </w:tcPr>
          <w:p w14:paraId="69F0D75D" w14:textId="6CFA6A63"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127BDF1E" w14:textId="77777777" w:rsidTr="00971D8D">
        <w:trPr>
          <w:trHeight w:val="1827"/>
        </w:trPr>
        <w:tc>
          <w:tcPr>
            <w:tcW w:w="348" w:type="pct"/>
            <w:vAlign w:val="center"/>
          </w:tcPr>
          <w:p w14:paraId="54AED29B" w14:textId="6097EEDF" w:rsidR="00E33380" w:rsidRPr="00523059" w:rsidRDefault="00E33380" w:rsidP="00E33380">
            <w:pPr>
              <w:jc w:val="center"/>
              <w:rPr>
                <w:rFonts w:ascii="標楷體" w:eastAsia="標楷體" w:hAnsi="標楷體"/>
                <w:sz w:val="26"/>
                <w:szCs w:val="26"/>
              </w:rPr>
            </w:pPr>
            <w:r>
              <w:rPr>
                <w:rFonts w:eastAsia="標楷體"/>
                <w:sz w:val="26"/>
                <w:szCs w:val="26"/>
              </w:rPr>
              <w:t>十一</w:t>
            </w:r>
          </w:p>
        </w:tc>
        <w:tc>
          <w:tcPr>
            <w:tcW w:w="441" w:type="pct"/>
          </w:tcPr>
          <w:p w14:paraId="0EA0A769" w14:textId="26CE005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二、行行出狀元3.擔仔位</w:t>
            </w:r>
          </w:p>
        </w:tc>
        <w:tc>
          <w:tcPr>
            <w:tcW w:w="607" w:type="pct"/>
            <w:tcBorders>
              <w:right w:val="single" w:sz="4" w:space="0" w:color="auto"/>
            </w:tcBorders>
          </w:tcPr>
          <w:p w14:paraId="671C1C2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3C7075A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415D988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閩-E-A3</w:t>
            </w:r>
          </w:p>
          <w:p w14:paraId="3EB224C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具備運用閩南語文來擬訂、討論、執行與分享個人生活計畫，以充實自我生活經驗，增進個人適應社會的能力。</w:t>
            </w:r>
          </w:p>
          <w:p w14:paraId="5338B72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41D8735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w:t>
            </w:r>
            <w:r w:rsidRPr="00E33380">
              <w:rPr>
                <w:rFonts w:ascii="標楷體" w:eastAsia="標楷體" w:hAnsi="標楷體" w:hint="eastAsia"/>
              </w:rPr>
              <w:lastRenderedPageBreak/>
              <w:t>能力，並能從事表達、溝通，以運用於家庭、學校、社區生活之中。</w:t>
            </w:r>
          </w:p>
          <w:p w14:paraId="27CCE43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444324F6" w14:textId="7A5ABF4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具備透過閩南語文的學習，增進與人友善相處的能力，並能參與家庭、學校、社區的各類活動，培養責任感，落實生活美德與公民意識。</w:t>
            </w:r>
          </w:p>
        </w:tc>
        <w:tc>
          <w:tcPr>
            <w:tcW w:w="2423" w:type="pct"/>
            <w:tcBorders>
              <w:left w:val="single" w:sz="4" w:space="0" w:color="auto"/>
            </w:tcBorders>
          </w:tcPr>
          <w:p w14:paraId="5F8D246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二、行行出狀元 </w:t>
            </w:r>
            <w:r w:rsidRPr="00E33380">
              <w:rPr>
                <w:rFonts w:ascii="標楷體" w:eastAsia="標楷體" w:hAnsi="標楷體" w:hint="eastAsia"/>
              </w:rPr>
              <w:tab/>
              <w:t>3.擔仔位</w:t>
            </w:r>
          </w:p>
          <w:p w14:paraId="44BAB992" w14:textId="77777777" w:rsidR="00E33380" w:rsidRPr="00E33380" w:rsidRDefault="00E33380" w:rsidP="00E33380">
            <w:pPr>
              <w:spacing w:line="0" w:lineRule="atLeast"/>
              <w:rPr>
                <w:rFonts w:ascii="標楷體" w:eastAsia="標楷體" w:hAnsi="標楷體"/>
              </w:rPr>
            </w:pPr>
          </w:p>
          <w:p w14:paraId="4A6DDF5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741D18F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老師隨機抽念本課語詞讓學生聽寫，藉以複習並進入「咱來試看覓」教學。</w:t>
            </w:r>
          </w:p>
          <w:p w14:paraId="1B5497B3" w14:textId="77777777" w:rsidR="00E33380" w:rsidRPr="00E33380" w:rsidRDefault="00E33380" w:rsidP="00E33380">
            <w:pPr>
              <w:spacing w:line="0" w:lineRule="atLeast"/>
              <w:rPr>
                <w:rFonts w:ascii="標楷體" w:eastAsia="標楷體" w:hAnsi="標楷體"/>
              </w:rPr>
            </w:pPr>
          </w:p>
          <w:p w14:paraId="174C763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6B5EBFD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（四）活動四：咱來試看覓</w:t>
            </w:r>
          </w:p>
          <w:p w14:paraId="2CF281F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或教學電子書，讓學生聆聽「咱來試看覓」內容，老師再帶領學生複誦，並講解接下來教學遊戲的玩法。</w:t>
            </w:r>
          </w:p>
          <w:p w14:paraId="6E71632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2.播放教學電子書中遊戲說明動畫，讓學生了解遊戲流程。</w:t>
            </w:r>
          </w:p>
          <w:p w14:paraId="0EF5E1B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3.將學生分組，進行「啥人是大頭家」教學遊戲。</w:t>
            </w:r>
          </w:p>
          <w:p w14:paraId="09E1818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4.視教學情況，參考「一擲必中」進行教學遊戲。</w:t>
            </w:r>
          </w:p>
          <w:p w14:paraId="2B31D8A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5.視教學情況，可補充教學補給站的「孽譎仔話」。</w:t>
            </w:r>
          </w:p>
          <w:p w14:paraId="32524222" w14:textId="77777777" w:rsidR="00E33380" w:rsidRPr="00E33380" w:rsidRDefault="00E33380" w:rsidP="00E33380">
            <w:pPr>
              <w:spacing w:line="0" w:lineRule="atLeast"/>
              <w:rPr>
                <w:rFonts w:ascii="標楷體" w:eastAsia="標楷體" w:hAnsi="標楷體"/>
              </w:rPr>
            </w:pPr>
          </w:p>
          <w:p w14:paraId="18BFF1A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（五）活動五：聽看覓</w:t>
            </w:r>
          </w:p>
          <w:p w14:paraId="16A6BC0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或教學電子書，讓學生聆聽「聽看覓」內容並作答。</w:t>
            </w:r>
          </w:p>
          <w:p w14:paraId="15885E5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2.師生可採互動方式對答，提示學生以「（啥物人）欲去（啥物擔仔位）遐買（啥物物件）」的句型回答問題。</w:t>
            </w:r>
          </w:p>
          <w:p w14:paraId="2B98FF5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3.視教學情況，可介紹教學補給站：「俗語」、「來聽笑詼」。</w:t>
            </w:r>
          </w:p>
          <w:p w14:paraId="278943A4" w14:textId="77777777" w:rsidR="00E33380" w:rsidRPr="00E33380" w:rsidRDefault="00E33380" w:rsidP="00E33380">
            <w:pPr>
              <w:spacing w:line="0" w:lineRule="atLeast"/>
              <w:rPr>
                <w:rFonts w:ascii="標楷體" w:eastAsia="標楷體" w:hAnsi="標楷體"/>
              </w:rPr>
            </w:pPr>
          </w:p>
          <w:p w14:paraId="57F4AE8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553A6F4B" w14:textId="60D8B44E"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13C9DEA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聽力</w:t>
            </w:r>
            <w:r w:rsidRPr="00E33380">
              <w:rPr>
                <w:rFonts w:ascii="標楷體" w:eastAsia="標楷體" w:hAnsi="標楷體"/>
              </w:rPr>
              <w:t>評量</w:t>
            </w:r>
          </w:p>
          <w:p w14:paraId="4270A8E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書寫評量</w:t>
            </w:r>
          </w:p>
          <w:p w14:paraId="3241F5EC" w14:textId="770D85A1"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說話評量</w:t>
            </w:r>
          </w:p>
        </w:tc>
        <w:tc>
          <w:tcPr>
            <w:tcW w:w="762" w:type="pct"/>
          </w:tcPr>
          <w:p w14:paraId="27841DE7" w14:textId="1D29777E"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64EE406F" w14:textId="77777777" w:rsidTr="00971D8D">
        <w:trPr>
          <w:trHeight w:val="1827"/>
        </w:trPr>
        <w:tc>
          <w:tcPr>
            <w:tcW w:w="348" w:type="pct"/>
            <w:vAlign w:val="center"/>
          </w:tcPr>
          <w:p w14:paraId="352B3E37" w14:textId="3FB3D1DB" w:rsidR="00E33380" w:rsidRPr="00523059" w:rsidRDefault="00E33380" w:rsidP="00E33380">
            <w:pPr>
              <w:jc w:val="center"/>
              <w:rPr>
                <w:rFonts w:ascii="標楷體" w:eastAsia="標楷體" w:hAnsi="標楷體"/>
                <w:sz w:val="26"/>
                <w:szCs w:val="26"/>
              </w:rPr>
            </w:pPr>
            <w:r>
              <w:rPr>
                <w:rFonts w:eastAsia="標楷體"/>
                <w:sz w:val="26"/>
                <w:szCs w:val="26"/>
              </w:rPr>
              <w:t>十二</w:t>
            </w:r>
          </w:p>
        </w:tc>
        <w:tc>
          <w:tcPr>
            <w:tcW w:w="441" w:type="pct"/>
          </w:tcPr>
          <w:p w14:paraId="023E245A" w14:textId="3F1C47C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二、行行出狀元3.擔仔位</w:t>
            </w:r>
          </w:p>
        </w:tc>
        <w:tc>
          <w:tcPr>
            <w:tcW w:w="607" w:type="pct"/>
            <w:tcBorders>
              <w:right w:val="single" w:sz="4" w:space="0" w:color="auto"/>
            </w:tcBorders>
          </w:tcPr>
          <w:p w14:paraId="078BA76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5537C79E" w14:textId="13A1294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具備透過閩南語文的學習，增進與人友善相處的能力，並能參與家庭、學校、社區的各類活動，培養責任感，落實生活美德與公民意識。</w:t>
            </w:r>
          </w:p>
        </w:tc>
        <w:tc>
          <w:tcPr>
            <w:tcW w:w="2423" w:type="pct"/>
            <w:tcBorders>
              <w:left w:val="single" w:sz="4" w:space="0" w:color="auto"/>
            </w:tcBorders>
          </w:tcPr>
          <w:p w14:paraId="6C8E2E7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二、行行出狀元 </w:t>
            </w:r>
            <w:r w:rsidRPr="00E33380">
              <w:rPr>
                <w:rFonts w:ascii="標楷體" w:eastAsia="標楷體" w:hAnsi="標楷體" w:hint="eastAsia"/>
              </w:rPr>
              <w:tab/>
              <w:t>3.擔仔位</w:t>
            </w:r>
          </w:p>
          <w:p w14:paraId="259A0F4F" w14:textId="77777777" w:rsidR="00E33380" w:rsidRPr="00E33380" w:rsidRDefault="00E33380" w:rsidP="00E33380">
            <w:pPr>
              <w:spacing w:line="0" w:lineRule="atLeast"/>
              <w:rPr>
                <w:rFonts w:ascii="標楷體" w:eastAsia="標楷體" w:hAnsi="標楷體"/>
              </w:rPr>
            </w:pPr>
          </w:p>
          <w:p w14:paraId="224A0F7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E3FD97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老師揭示本堂課要學的拼音主題，藉此進入「輕鬆學拼音」教學。</w:t>
            </w:r>
          </w:p>
          <w:p w14:paraId="42867B87" w14:textId="77777777" w:rsidR="00E33380" w:rsidRPr="00E33380" w:rsidRDefault="00E33380" w:rsidP="00E33380">
            <w:pPr>
              <w:spacing w:line="0" w:lineRule="atLeast"/>
              <w:rPr>
                <w:rFonts w:ascii="標楷體" w:eastAsia="標楷體" w:hAnsi="標楷體"/>
              </w:rPr>
            </w:pPr>
          </w:p>
          <w:p w14:paraId="3C3DC6F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2906617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（六）活動六：輕鬆學拼音</w:t>
            </w:r>
          </w:p>
          <w:p w14:paraId="74D628D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或教學電子書，讓學生聆聽「輕鬆學拼音」內容，老師再帶領學生拼讀本課所學拼音，並指導其發音。</w:t>
            </w:r>
          </w:p>
          <w:p w14:paraId="56E9775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2.視教學情況，可補充教學補給站的「音標舉例」。</w:t>
            </w:r>
          </w:p>
          <w:p w14:paraId="5593A669" w14:textId="77777777" w:rsidR="00E33380" w:rsidRPr="00E33380" w:rsidRDefault="00E33380" w:rsidP="00E33380">
            <w:pPr>
              <w:spacing w:line="0" w:lineRule="atLeast"/>
              <w:rPr>
                <w:rFonts w:ascii="標楷體" w:eastAsia="標楷體" w:hAnsi="標楷體"/>
              </w:rPr>
            </w:pPr>
          </w:p>
          <w:p w14:paraId="1C63DC4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（七）活動七：拼音練習</w:t>
            </w:r>
          </w:p>
          <w:p w14:paraId="3E05F98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❶</w:t>
            </w:r>
            <w:r w:rsidRPr="00E33380">
              <w:rPr>
                <w:rFonts w:ascii="標楷體" w:eastAsia="標楷體" w:hAnsi="標楷體" w:hint="eastAsia"/>
              </w:rPr>
              <w:t>或教學電子書，讓學生聆聽「拼音練習」內容並作答。</w:t>
            </w:r>
          </w:p>
          <w:p w14:paraId="0642FF0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2.師生可採互動方式對答，請學生念出答案。</w:t>
            </w:r>
          </w:p>
          <w:p w14:paraId="533D4AA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3.視教學情況，參考「拼音賓果」進行教學遊戲。</w:t>
            </w:r>
          </w:p>
          <w:p w14:paraId="71652C6C" w14:textId="77777777" w:rsidR="00E33380" w:rsidRPr="00E33380" w:rsidRDefault="00E33380" w:rsidP="00E33380">
            <w:pPr>
              <w:spacing w:line="0" w:lineRule="atLeast"/>
              <w:rPr>
                <w:rFonts w:ascii="標楷體" w:eastAsia="標楷體" w:hAnsi="標楷體"/>
              </w:rPr>
            </w:pPr>
          </w:p>
          <w:p w14:paraId="516629F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01ABC486" w14:textId="5763BC05"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4E525E9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4FDD1957" w14:textId="490471D2"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70220A33" w14:textId="70C95C69"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33C500B6" w14:textId="77777777" w:rsidTr="00971D8D">
        <w:trPr>
          <w:trHeight w:val="1827"/>
        </w:trPr>
        <w:tc>
          <w:tcPr>
            <w:tcW w:w="348" w:type="pct"/>
            <w:vAlign w:val="center"/>
          </w:tcPr>
          <w:p w14:paraId="232AD08C" w14:textId="70868729" w:rsidR="00E33380" w:rsidRPr="00523059" w:rsidRDefault="00E33380" w:rsidP="00E33380">
            <w:pPr>
              <w:jc w:val="center"/>
              <w:rPr>
                <w:rFonts w:ascii="標楷體" w:eastAsia="標楷體" w:hAnsi="標楷體"/>
                <w:sz w:val="26"/>
                <w:szCs w:val="26"/>
              </w:rPr>
            </w:pPr>
            <w:r>
              <w:rPr>
                <w:rFonts w:eastAsia="標楷體"/>
                <w:sz w:val="26"/>
                <w:szCs w:val="26"/>
              </w:rPr>
              <w:t>十三</w:t>
            </w:r>
          </w:p>
        </w:tc>
        <w:tc>
          <w:tcPr>
            <w:tcW w:w="441" w:type="pct"/>
          </w:tcPr>
          <w:p w14:paraId="5F73CE1C" w14:textId="4E4A8A0F"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二、行行出狀元4.咱的英雄</w:t>
            </w:r>
          </w:p>
        </w:tc>
        <w:tc>
          <w:tcPr>
            <w:tcW w:w="607" w:type="pct"/>
            <w:tcBorders>
              <w:right w:val="single" w:sz="4" w:space="0" w:color="auto"/>
            </w:tcBorders>
          </w:tcPr>
          <w:p w14:paraId="697184E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4303DB9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060C3BF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78B6EF92" w14:textId="1E658C90"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78BBBA9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二、行行出狀元 </w:t>
            </w:r>
            <w:r w:rsidRPr="00E33380">
              <w:rPr>
                <w:rFonts w:ascii="標楷體" w:eastAsia="標楷體" w:hAnsi="標楷體" w:hint="eastAsia"/>
              </w:rPr>
              <w:tab/>
              <w:t>4.咱的英雄</w:t>
            </w:r>
          </w:p>
          <w:p w14:paraId="54F351F5" w14:textId="77777777" w:rsidR="00E33380" w:rsidRPr="00E33380" w:rsidRDefault="00E33380" w:rsidP="00E33380">
            <w:pPr>
              <w:spacing w:line="0" w:lineRule="atLeast"/>
              <w:rPr>
                <w:rFonts w:ascii="標楷體" w:eastAsia="標楷體" w:hAnsi="標楷體"/>
              </w:rPr>
            </w:pPr>
          </w:p>
          <w:p w14:paraId="159C08E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1E0F860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老師詢問學生家人從事何種職業，藉此引導學生進入課文教學。</w:t>
            </w:r>
          </w:p>
          <w:p w14:paraId="54948B49" w14:textId="77777777" w:rsidR="00E33380" w:rsidRPr="00E33380" w:rsidRDefault="00E33380" w:rsidP="00E33380">
            <w:pPr>
              <w:spacing w:line="0" w:lineRule="atLeast"/>
              <w:rPr>
                <w:rFonts w:ascii="標楷體" w:eastAsia="標楷體" w:hAnsi="標楷體"/>
              </w:rPr>
            </w:pPr>
          </w:p>
          <w:p w14:paraId="61B04ED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43CCF6A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（一）活動一：咱來讀課文</w:t>
            </w:r>
          </w:p>
          <w:p w14:paraId="291F442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或教學電子書，讓學生聆聽課文內容，老師再帶領學生朗讀，講解課文內容、語詞，並指導學生正確發音。</w:t>
            </w:r>
          </w:p>
          <w:p w14:paraId="2F85693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2.根據課文內容提問，協助學生理解文本。</w:t>
            </w:r>
          </w:p>
          <w:p w14:paraId="2C21A0B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3.參考「唸課文真心適」進行教學遊戲。</w:t>
            </w:r>
          </w:p>
          <w:p w14:paraId="2120835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4.參考「來寫字」，引導學生進行書寫。</w:t>
            </w:r>
          </w:p>
          <w:p w14:paraId="775BBD8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5.播放MP3</w:t>
            </w:r>
            <w:r w:rsidRPr="00E33380">
              <w:rPr>
                <w:rFonts w:ascii="Cambria Math" w:eastAsia="標楷體" w:hAnsi="Cambria Math" w:cs="Cambria Math"/>
              </w:rPr>
              <w:t>❷</w:t>
            </w:r>
            <w:r w:rsidRPr="00E33380">
              <w:rPr>
                <w:rFonts w:ascii="標楷體" w:eastAsia="標楷體" w:hAnsi="標楷體" w:hint="eastAsia"/>
              </w:rPr>
              <w:t>或教學電子書，引導學生唱跳本課歌曲。</w:t>
            </w:r>
          </w:p>
          <w:p w14:paraId="1581E558" w14:textId="77777777" w:rsidR="00E33380" w:rsidRPr="00E33380" w:rsidRDefault="00E33380" w:rsidP="00E33380">
            <w:pPr>
              <w:spacing w:line="0" w:lineRule="atLeast"/>
              <w:rPr>
                <w:rFonts w:ascii="標楷體" w:eastAsia="標楷體" w:hAnsi="標楷體"/>
              </w:rPr>
            </w:pPr>
          </w:p>
          <w:p w14:paraId="33480E9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（二）活動二：輕鬆學語詞</w:t>
            </w:r>
          </w:p>
          <w:p w14:paraId="6E64F52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或教學電子書，讓學生聆聽「輕鬆學語詞」內容，老師再帶領學生複誦，講解語詞並指導學生正確發音。</w:t>
            </w:r>
          </w:p>
          <w:p w14:paraId="321E80E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2.發下學習單進行教學活動。</w:t>
            </w:r>
          </w:p>
          <w:p w14:paraId="5744421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3.視教學情況補充「語詞造句」，讓學生理解語詞之應用。</w:t>
            </w:r>
          </w:p>
          <w:p w14:paraId="70A81ED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4.視教學情況補充教學補給站：「謎猜」、「其他的職業」、「總舖師的故鄉」。</w:t>
            </w:r>
          </w:p>
          <w:p w14:paraId="7CB4A1B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5.參考「真平博士博」補充相關的語文知識。</w:t>
            </w:r>
          </w:p>
          <w:p w14:paraId="38AD6B9C" w14:textId="77777777" w:rsidR="00E33380" w:rsidRPr="00E33380" w:rsidRDefault="00E33380" w:rsidP="00E33380">
            <w:pPr>
              <w:spacing w:line="0" w:lineRule="atLeast"/>
              <w:rPr>
                <w:rFonts w:ascii="標楷體" w:eastAsia="標楷體" w:hAnsi="標楷體"/>
              </w:rPr>
            </w:pPr>
          </w:p>
          <w:p w14:paraId="7006101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（三）活動三：做伙唸俗語</w:t>
            </w:r>
          </w:p>
          <w:p w14:paraId="33A3588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1.播放MP3</w:t>
            </w:r>
            <w:r w:rsidRPr="00E33380">
              <w:rPr>
                <w:rFonts w:ascii="Cambria Math" w:eastAsia="標楷體" w:hAnsi="Cambria Math" w:cs="Cambria Math"/>
              </w:rPr>
              <w:t>❷</w:t>
            </w:r>
            <w:r w:rsidRPr="00E33380">
              <w:rPr>
                <w:rFonts w:ascii="標楷體" w:eastAsia="標楷體" w:hAnsi="標楷體" w:hint="eastAsia"/>
              </w:rPr>
              <w:t>或教學電子書，讓學生聆聽「做伙唸俗語」內容，老師再帶領學生複誦，講解俗語並指導學生正確發音。</w:t>
            </w:r>
          </w:p>
          <w:p w14:paraId="1C892D8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2.視教學情況補充教學補給站：「俗語」。</w:t>
            </w:r>
          </w:p>
          <w:p w14:paraId="55A3999C" w14:textId="77777777" w:rsidR="00E33380" w:rsidRPr="00E33380" w:rsidRDefault="00E33380" w:rsidP="00E33380">
            <w:pPr>
              <w:spacing w:line="0" w:lineRule="atLeast"/>
              <w:rPr>
                <w:rFonts w:ascii="標楷體" w:eastAsia="標楷體" w:hAnsi="標楷體"/>
              </w:rPr>
            </w:pPr>
          </w:p>
          <w:p w14:paraId="0048D72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0149040E" w14:textId="0572D91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14BE24F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5D9CC18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402C8354" w14:textId="61B9B29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06B6F440" w14:textId="12D3D787"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5CF28CA4" w14:textId="77777777" w:rsidTr="00971D8D">
        <w:trPr>
          <w:trHeight w:val="1827"/>
        </w:trPr>
        <w:tc>
          <w:tcPr>
            <w:tcW w:w="348" w:type="pct"/>
            <w:vAlign w:val="center"/>
          </w:tcPr>
          <w:p w14:paraId="27B90835" w14:textId="73FC3078" w:rsidR="00E33380" w:rsidRPr="00523059" w:rsidRDefault="00E33380" w:rsidP="00E33380">
            <w:pPr>
              <w:jc w:val="center"/>
              <w:rPr>
                <w:rFonts w:ascii="標楷體" w:eastAsia="標楷體" w:hAnsi="標楷體"/>
                <w:sz w:val="26"/>
                <w:szCs w:val="26"/>
              </w:rPr>
            </w:pPr>
            <w:r>
              <w:rPr>
                <w:rFonts w:eastAsia="標楷體"/>
                <w:sz w:val="26"/>
                <w:szCs w:val="26"/>
              </w:rPr>
              <w:t>十四</w:t>
            </w:r>
          </w:p>
        </w:tc>
        <w:tc>
          <w:tcPr>
            <w:tcW w:w="441" w:type="pct"/>
          </w:tcPr>
          <w:p w14:paraId="466065E6" w14:textId="23679AE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二、行行出狀元4.咱的英雄</w:t>
            </w:r>
          </w:p>
        </w:tc>
        <w:tc>
          <w:tcPr>
            <w:tcW w:w="607" w:type="pct"/>
            <w:tcBorders>
              <w:right w:val="single" w:sz="4" w:space="0" w:color="auto"/>
            </w:tcBorders>
          </w:tcPr>
          <w:p w14:paraId="56B8B42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06E3579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5AA5050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閩-E-A3</w:t>
            </w:r>
          </w:p>
          <w:p w14:paraId="07BE424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具備運用閩南語文來擬訂、討論、執行與分享個人生活計畫，以充實自我生活經驗，增進個人適應社會的能力。</w:t>
            </w:r>
          </w:p>
          <w:p w14:paraId="2901266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2C2B5FB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w:t>
            </w:r>
            <w:r w:rsidRPr="00E33380">
              <w:rPr>
                <w:rFonts w:ascii="標楷體" w:eastAsia="標楷體" w:hAnsi="標楷體" w:hint="eastAsia"/>
              </w:rPr>
              <w:lastRenderedPageBreak/>
              <w:t>校、社區生活之中。</w:t>
            </w:r>
          </w:p>
          <w:p w14:paraId="1703B39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7B31F31B" w14:textId="040D85F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具備透過閩南語文的學習，增進與人友善相處的能力，並能參與家庭、學校、社區的各類活動，培養責任感，落實生活美德與公民意識。</w:t>
            </w:r>
          </w:p>
        </w:tc>
        <w:tc>
          <w:tcPr>
            <w:tcW w:w="2423" w:type="pct"/>
            <w:tcBorders>
              <w:left w:val="single" w:sz="4" w:space="0" w:color="auto"/>
            </w:tcBorders>
          </w:tcPr>
          <w:p w14:paraId="3718A43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二、行行出狀元 </w:t>
            </w:r>
            <w:r w:rsidRPr="00E33380">
              <w:rPr>
                <w:rFonts w:ascii="標楷體" w:eastAsia="標楷體" w:hAnsi="標楷體" w:hint="eastAsia"/>
              </w:rPr>
              <w:tab/>
              <w:t>4.咱的英雄</w:t>
            </w:r>
          </w:p>
          <w:p w14:paraId="47609A79" w14:textId="77777777" w:rsidR="00E33380" w:rsidRPr="00E33380" w:rsidRDefault="00E33380" w:rsidP="00E33380">
            <w:pPr>
              <w:spacing w:line="0" w:lineRule="atLeast"/>
              <w:rPr>
                <w:rFonts w:ascii="標楷體" w:eastAsia="標楷體" w:hAnsi="標楷體"/>
              </w:rPr>
            </w:pPr>
          </w:p>
          <w:p w14:paraId="6012F6D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52954D2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老師詢問學生家人從事何種職業，藉此引導學生進入「做伙來造句」教學。</w:t>
            </w:r>
          </w:p>
          <w:p w14:paraId="44BCEAD1" w14:textId="77777777" w:rsidR="00E33380" w:rsidRPr="00E33380" w:rsidRDefault="00E33380" w:rsidP="00E33380">
            <w:pPr>
              <w:spacing w:line="0" w:lineRule="atLeast"/>
              <w:rPr>
                <w:rFonts w:ascii="標楷體" w:eastAsia="標楷體" w:hAnsi="標楷體"/>
              </w:rPr>
            </w:pPr>
          </w:p>
          <w:p w14:paraId="1E89291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0EFB51E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（四）活動四：做伙來造句</w:t>
            </w:r>
          </w:p>
          <w:p w14:paraId="5A818A8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或教學電子書，讓學生聆聽「做伙來造句」內容，老師再帶領學生複誦，並講解接下來教學遊戲的玩法。</w:t>
            </w:r>
          </w:p>
          <w:p w14:paraId="36ACD3D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2.參考「九宮格大戰」進行教學遊戲。</w:t>
            </w:r>
          </w:p>
          <w:p w14:paraId="1F485ED7" w14:textId="77777777" w:rsidR="00E33380" w:rsidRPr="00E33380" w:rsidRDefault="00E33380" w:rsidP="00E33380">
            <w:pPr>
              <w:spacing w:line="0" w:lineRule="atLeast"/>
              <w:rPr>
                <w:rFonts w:ascii="標楷體" w:eastAsia="標楷體" w:hAnsi="標楷體"/>
              </w:rPr>
            </w:pPr>
          </w:p>
          <w:p w14:paraId="366B0F4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（五）活動五：咱來試看覓</w:t>
            </w:r>
          </w:p>
          <w:p w14:paraId="443536C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或教學電子書，讓學生聆聽「咱來試看覓」內容，老師再帶領學生複誦，並講解接下來要進行的教學活動「我想欲做啥物」。</w:t>
            </w:r>
          </w:p>
          <w:p w14:paraId="4884894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2.視教學情況，可補充教學補給站的「情境對話」。</w:t>
            </w:r>
          </w:p>
          <w:p w14:paraId="1F92453A" w14:textId="77777777" w:rsidR="00E33380" w:rsidRPr="00E33380" w:rsidRDefault="00E33380" w:rsidP="00E33380">
            <w:pPr>
              <w:spacing w:line="0" w:lineRule="atLeast"/>
              <w:rPr>
                <w:rFonts w:ascii="標楷體" w:eastAsia="標楷體" w:hAnsi="標楷體"/>
              </w:rPr>
            </w:pPr>
          </w:p>
          <w:p w14:paraId="497687E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（六）活動六：聽看覓</w:t>
            </w:r>
          </w:p>
          <w:p w14:paraId="63488DD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或教學電子書，讓學生聆聽「聽看覓」內容並作答。</w:t>
            </w:r>
          </w:p>
          <w:p w14:paraId="71768B0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2.老師請學生依各題提示句型進行造句，並說給鄰座的同學聽，互相檢核。</w:t>
            </w:r>
          </w:p>
          <w:p w14:paraId="6BBFA90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3.視教學情況，可補充教學補給站的「孽譎仔話」。</w:t>
            </w:r>
          </w:p>
          <w:p w14:paraId="32C3B77A" w14:textId="77777777" w:rsidR="00E33380" w:rsidRPr="00E33380" w:rsidRDefault="00E33380" w:rsidP="00E33380">
            <w:pPr>
              <w:spacing w:line="0" w:lineRule="atLeast"/>
              <w:rPr>
                <w:rFonts w:ascii="標楷體" w:eastAsia="標楷體" w:hAnsi="標楷體"/>
              </w:rPr>
            </w:pPr>
          </w:p>
          <w:p w14:paraId="19627FA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32000F41" w14:textId="72C77285"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443D4A4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說話評量</w:t>
            </w:r>
          </w:p>
          <w:p w14:paraId="317A8B00" w14:textId="7E57DC3C"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4533528C" w14:textId="7337656E"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6A48A03B" w14:textId="77777777" w:rsidTr="00971D8D">
        <w:trPr>
          <w:trHeight w:val="1827"/>
        </w:trPr>
        <w:tc>
          <w:tcPr>
            <w:tcW w:w="348" w:type="pct"/>
            <w:vAlign w:val="center"/>
          </w:tcPr>
          <w:p w14:paraId="600A49DD" w14:textId="2CDC601C" w:rsidR="00E33380" w:rsidRPr="00523059" w:rsidRDefault="00E33380" w:rsidP="00E33380">
            <w:pPr>
              <w:jc w:val="center"/>
              <w:rPr>
                <w:rFonts w:ascii="標楷體" w:eastAsia="標楷體" w:hAnsi="標楷體"/>
                <w:sz w:val="26"/>
                <w:szCs w:val="26"/>
              </w:rPr>
            </w:pPr>
            <w:r>
              <w:rPr>
                <w:rFonts w:eastAsia="標楷體"/>
                <w:sz w:val="26"/>
                <w:szCs w:val="26"/>
              </w:rPr>
              <w:t>十五</w:t>
            </w:r>
          </w:p>
        </w:tc>
        <w:tc>
          <w:tcPr>
            <w:tcW w:w="441" w:type="pct"/>
          </w:tcPr>
          <w:p w14:paraId="4997AC3B" w14:textId="4BD90EC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二、行行出狀元4.咱的英雄</w:t>
            </w:r>
          </w:p>
        </w:tc>
        <w:tc>
          <w:tcPr>
            <w:tcW w:w="607" w:type="pct"/>
            <w:tcBorders>
              <w:right w:val="single" w:sz="4" w:space="0" w:color="auto"/>
            </w:tcBorders>
          </w:tcPr>
          <w:p w14:paraId="48AB5F6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5AB723E8" w14:textId="7177AFA2"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具備透過閩南語文的學習，增進與人友善相處的能力，並能參與家庭、學校、社區的各類活動，培養責任感，落實生活美德與公民意識。</w:t>
            </w:r>
          </w:p>
        </w:tc>
        <w:tc>
          <w:tcPr>
            <w:tcW w:w="2423" w:type="pct"/>
            <w:tcBorders>
              <w:left w:val="single" w:sz="4" w:space="0" w:color="auto"/>
            </w:tcBorders>
          </w:tcPr>
          <w:p w14:paraId="4139E59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二、行行出狀元 </w:t>
            </w:r>
            <w:r w:rsidRPr="00E33380">
              <w:rPr>
                <w:rFonts w:ascii="標楷體" w:eastAsia="標楷體" w:hAnsi="標楷體" w:hint="eastAsia"/>
              </w:rPr>
              <w:tab/>
              <w:t>4.咱的英雄</w:t>
            </w:r>
          </w:p>
          <w:p w14:paraId="652984A8" w14:textId="77777777" w:rsidR="00E33380" w:rsidRPr="00E33380" w:rsidRDefault="00E33380" w:rsidP="00E33380">
            <w:pPr>
              <w:spacing w:line="0" w:lineRule="atLeast"/>
              <w:rPr>
                <w:rFonts w:ascii="標楷體" w:eastAsia="標楷體" w:hAnsi="標楷體"/>
              </w:rPr>
            </w:pPr>
          </w:p>
          <w:p w14:paraId="04D300B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2DCF449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老師揭示本堂課要學的拼音主題，藉此進入「輕鬆學拼音」教學。</w:t>
            </w:r>
          </w:p>
          <w:p w14:paraId="03876C70" w14:textId="77777777" w:rsidR="00E33380" w:rsidRPr="00E33380" w:rsidRDefault="00E33380" w:rsidP="00E33380">
            <w:pPr>
              <w:spacing w:line="0" w:lineRule="atLeast"/>
              <w:rPr>
                <w:rFonts w:ascii="標楷體" w:eastAsia="標楷體" w:hAnsi="標楷體"/>
              </w:rPr>
            </w:pPr>
          </w:p>
          <w:p w14:paraId="7D57C9C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2BE4768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（七）活動七：輕鬆學拼音</w:t>
            </w:r>
          </w:p>
          <w:p w14:paraId="76A45C3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或教學電子書，讓學生聆聽「輕鬆學拼音」內容，老師再帶領學生拼讀本課所學拼音，並指導其發音。</w:t>
            </w:r>
          </w:p>
          <w:p w14:paraId="1A7323F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2.視教學情況，可補充教學補給站的「音標舉例」。</w:t>
            </w:r>
          </w:p>
          <w:p w14:paraId="4E36AC97" w14:textId="77777777" w:rsidR="00E33380" w:rsidRPr="00E33380" w:rsidRDefault="00E33380" w:rsidP="00E33380">
            <w:pPr>
              <w:spacing w:line="0" w:lineRule="atLeast"/>
              <w:rPr>
                <w:rFonts w:ascii="標楷體" w:eastAsia="標楷體" w:hAnsi="標楷體"/>
              </w:rPr>
            </w:pPr>
          </w:p>
          <w:p w14:paraId="2288071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（八）活動八：拼音練習</w:t>
            </w:r>
          </w:p>
          <w:p w14:paraId="5785600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或教學電子書，讓學生聆聽「拼音練習」內容並作答。</w:t>
            </w:r>
          </w:p>
          <w:p w14:paraId="32C13EB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2.師生可採互動方式對答，請學生依序念出拼音。</w:t>
            </w:r>
          </w:p>
          <w:p w14:paraId="3A8EB97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3.視教學情況，參考「進擊的拼音」進行教學遊戲。</w:t>
            </w:r>
          </w:p>
          <w:p w14:paraId="106E91D5" w14:textId="77777777" w:rsidR="00E33380" w:rsidRPr="00E33380" w:rsidRDefault="00E33380" w:rsidP="00E33380">
            <w:pPr>
              <w:spacing w:line="0" w:lineRule="atLeast"/>
              <w:rPr>
                <w:rFonts w:ascii="標楷體" w:eastAsia="標楷體" w:hAnsi="標楷體"/>
              </w:rPr>
            </w:pPr>
          </w:p>
          <w:p w14:paraId="7CDD4C4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三、統整活動</w:t>
            </w:r>
          </w:p>
          <w:p w14:paraId="751124DC" w14:textId="50C5217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5F81087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聽力評量</w:t>
            </w:r>
          </w:p>
          <w:p w14:paraId="50C79454" w14:textId="742F679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說話評量</w:t>
            </w:r>
          </w:p>
        </w:tc>
        <w:tc>
          <w:tcPr>
            <w:tcW w:w="762" w:type="pct"/>
          </w:tcPr>
          <w:p w14:paraId="13923003" w14:textId="0AF8C4C0"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109F79AB" w14:textId="77777777" w:rsidTr="00971D8D">
        <w:trPr>
          <w:trHeight w:val="1827"/>
        </w:trPr>
        <w:tc>
          <w:tcPr>
            <w:tcW w:w="348" w:type="pct"/>
            <w:vAlign w:val="center"/>
          </w:tcPr>
          <w:p w14:paraId="7F37D9A9" w14:textId="1D5FD709" w:rsidR="00E33380" w:rsidRPr="00523059" w:rsidRDefault="00E33380" w:rsidP="00E33380">
            <w:pPr>
              <w:jc w:val="center"/>
              <w:rPr>
                <w:rFonts w:ascii="標楷體" w:eastAsia="標楷體" w:hAnsi="標楷體"/>
                <w:sz w:val="26"/>
                <w:szCs w:val="26"/>
              </w:rPr>
            </w:pPr>
            <w:r>
              <w:rPr>
                <w:rFonts w:eastAsia="標楷體"/>
                <w:sz w:val="26"/>
                <w:szCs w:val="26"/>
              </w:rPr>
              <w:t>十六</w:t>
            </w:r>
          </w:p>
        </w:tc>
        <w:tc>
          <w:tcPr>
            <w:tcW w:w="441" w:type="pct"/>
          </w:tcPr>
          <w:p w14:paraId="2E30DEBE" w14:textId="083964F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二、行行出狀元4.咱的英雄</w:t>
            </w:r>
          </w:p>
        </w:tc>
        <w:tc>
          <w:tcPr>
            <w:tcW w:w="607" w:type="pct"/>
            <w:tcBorders>
              <w:right w:val="single" w:sz="4" w:space="0" w:color="auto"/>
            </w:tcBorders>
          </w:tcPr>
          <w:p w14:paraId="00DCA4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2B9E1B6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6B8F3FA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7188BB5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25881BE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閩-E-C1</w:t>
            </w:r>
          </w:p>
          <w:p w14:paraId="23DDD86C" w14:textId="71A2326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具備透過閩南語文的學習，增進與人友善相處的能力，並能參與家庭、學校、社區的各類活動，培養責任感，落</w:t>
            </w:r>
            <w:r w:rsidRPr="00E33380">
              <w:rPr>
                <w:rFonts w:ascii="標楷體" w:eastAsia="標楷體" w:hAnsi="標楷體" w:hint="eastAsia"/>
              </w:rPr>
              <w:lastRenderedPageBreak/>
              <w:t>實生活美德與公民意識。</w:t>
            </w:r>
          </w:p>
        </w:tc>
        <w:tc>
          <w:tcPr>
            <w:tcW w:w="2423" w:type="pct"/>
            <w:tcBorders>
              <w:left w:val="single" w:sz="4" w:space="0" w:color="auto"/>
            </w:tcBorders>
          </w:tcPr>
          <w:p w14:paraId="070DB01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二、行行出狀元 </w:t>
            </w:r>
            <w:r w:rsidRPr="00E33380">
              <w:rPr>
                <w:rFonts w:ascii="標楷體" w:eastAsia="標楷體" w:hAnsi="標楷體" w:hint="eastAsia"/>
              </w:rPr>
              <w:tab/>
              <w:t>4.咱的英雄</w:t>
            </w:r>
          </w:p>
          <w:p w14:paraId="332965B5" w14:textId="77777777" w:rsidR="00E33380" w:rsidRPr="00E33380" w:rsidRDefault="00E33380" w:rsidP="00E33380">
            <w:pPr>
              <w:spacing w:line="0" w:lineRule="atLeast"/>
              <w:rPr>
                <w:rFonts w:ascii="標楷體" w:eastAsia="標楷體" w:hAnsi="標楷體"/>
              </w:rPr>
            </w:pPr>
          </w:p>
          <w:p w14:paraId="562F943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7A54E18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老師問學生第三、四課的學習心得，藉此進入「複習二」教學。</w:t>
            </w:r>
          </w:p>
          <w:p w14:paraId="255E08E9" w14:textId="77777777" w:rsidR="00E33380" w:rsidRPr="00E33380" w:rsidRDefault="00E33380" w:rsidP="00E33380">
            <w:pPr>
              <w:spacing w:line="0" w:lineRule="atLeast"/>
              <w:rPr>
                <w:rFonts w:ascii="標楷體" w:eastAsia="標楷體" w:hAnsi="標楷體"/>
              </w:rPr>
            </w:pPr>
          </w:p>
          <w:p w14:paraId="2388A41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4C0BF13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（九）活動九：複習二</w:t>
            </w:r>
          </w:p>
          <w:p w14:paraId="0131327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或教學電子書，讓學生聆聽「複習二」內容，老師再帶領學生複誦，並講解內容、引導學生作答。</w:t>
            </w:r>
          </w:p>
          <w:p w14:paraId="576A635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2.答畢師生可採互動式進行對答，老師可引導學生用完整的句子發表。</w:t>
            </w:r>
          </w:p>
          <w:p w14:paraId="2770CA9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3.視教學情況，可參考「關鍵字大解密」進行教學遊戲。</w:t>
            </w:r>
          </w:p>
          <w:p w14:paraId="2D1979BF" w14:textId="77777777" w:rsidR="00E33380" w:rsidRPr="00E33380" w:rsidRDefault="00E33380" w:rsidP="00E33380">
            <w:pPr>
              <w:spacing w:line="0" w:lineRule="atLeast"/>
              <w:rPr>
                <w:rFonts w:ascii="標楷體" w:eastAsia="標楷體" w:hAnsi="標楷體"/>
              </w:rPr>
            </w:pPr>
          </w:p>
          <w:p w14:paraId="45605B4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（十）活動十：看圖講故事</w:t>
            </w:r>
          </w:p>
          <w:p w14:paraId="1C9A39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1.老師協助學生分組，參考「心智圖」進行教學活動，每組活動工具為一張全開紙和一組彩色筆。</w:t>
            </w:r>
          </w:p>
          <w:p w14:paraId="639B441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2.老師播放MP3</w:t>
            </w:r>
            <w:r w:rsidRPr="00E33380">
              <w:rPr>
                <w:rFonts w:ascii="Cambria Math" w:eastAsia="標楷體" w:hAnsi="Cambria Math" w:cs="Cambria Math"/>
              </w:rPr>
              <w:t>❷</w:t>
            </w:r>
            <w:r w:rsidRPr="00E33380">
              <w:rPr>
                <w:rFonts w:ascii="標楷體" w:eastAsia="標楷體" w:hAnsi="標楷體" w:hint="eastAsia"/>
              </w:rPr>
              <w:t>，讓學生聆聽「看圖講故事」內容，聽完後在黑板上寫出三個問題，再次播放MP3</w:t>
            </w:r>
            <w:r w:rsidRPr="00E33380">
              <w:rPr>
                <w:rFonts w:ascii="Cambria Math" w:eastAsia="標楷體" w:hAnsi="Cambria Math" w:cs="Cambria Math"/>
              </w:rPr>
              <w:t>❷</w:t>
            </w:r>
            <w:r w:rsidRPr="00E33380">
              <w:rPr>
                <w:rFonts w:ascii="標楷體" w:eastAsia="標楷體" w:hAnsi="標楷體" w:hint="eastAsia"/>
              </w:rPr>
              <w:t>，引導學生聚焦細節並隨手記錄。</w:t>
            </w:r>
          </w:p>
          <w:p w14:paraId="568F6F6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3.老師請各組就這三個連環問題的答案，繪製出心智圖（老師可先在黑板上畫出架構供學生參考）。最後，各組輪流上臺發表成果，老師視情況給予指導或鼓勵。</w:t>
            </w:r>
          </w:p>
          <w:p w14:paraId="57B2C9B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4.打開教學電子書，播放「看圖講故事」動畫，老師可視學生程度切換動畫字幕模式（國語／臺語／無）。</w:t>
            </w:r>
          </w:p>
          <w:p w14:paraId="00F07960" w14:textId="77777777" w:rsidR="00E33380" w:rsidRPr="00E33380" w:rsidRDefault="00E33380" w:rsidP="00E33380">
            <w:pPr>
              <w:spacing w:line="0" w:lineRule="atLeast"/>
              <w:rPr>
                <w:rFonts w:ascii="標楷體" w:eastAsia="標楷體" w:hAnsi="標楷體"/>
              </w:rPr>
            </w:pPr>
          </w:p>
          <w:p w14:paraId="246D04D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62DC7B1D" w14:textId="055F38A0"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5131983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聽力評量</w:t>
            </w:r>
          </w:p>
          <w:p w14:paraId="76A8B17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40AE2E3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62BE36BB" w14:textId="75303FDB"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340DCDDD" w14:textId="2586A033" w:rsidR="00E33380" w:rsidRPr="00E33380" w:rsidRDefault="00E33380" w:rsidP="00E33380">
            <w:pPr>
              <w:spacing w:line="0" w:lineRule="atLeast"/>
              <w:rPr>
                <w:rFonts w:ascii="標楷體" w:eastAsia="標楷體" w:hAnsi="標楷體"/>
              </w:rPr>
            </w:pPr>
            <w:r>
              <w:rPr>
                <w:rFonts w:ascii="標楷體" w:eastAsia="標楷體" w:hAnsi="標楷體" w:hint="eastAsia"/>
              </w:rPr>
              <w:t>【生涯規劃教育】</w:t>
            </w:r>
          </w:p>
        </w:tc>
      </w:tr>
      <w:tr w:rsidR="00E33380" w:rsidRPr="004F4430" w14:paraId="76BCB5E8" w14:textId="77777777" w:rsidTr="00971D8D">
        <w:trPr>
          <w:trHeight w:val="1827"/>
        </w:trPr>
        <w:tc>
          <w:tcPr>
            <w:tcW w:w="348" w:type="pct"/>
            <w:vAlign w:val="center"/>
          </w:tcPr>
          <w:p w14:paraId="510B5B8E" w14:textId="00C924FA" w:rsidR="00E33380" w:rsidRPr="00523059" w:rsidRDefault="00E33380" w:rsidP="00E33380">
            <w:pPr>
              <w:jc w:val="center"/>
              <w:rPr>
                <w:rFonts w:ascii="標楷體" w:eastAsia="標楷體" w:hAnsi="標楷體"/>
                <w:sz w:val="26"/>
                <w:szCs w:val="26"/>
              </w:rPr>
            </w:pPr>
            <w:r>
              <w:rPr>
                <w:rFonts w:eastAsia="標楷體"/>
                <w:sz w:val="26"/>
                <w:szCs w:val="26"/>
              </w:rPr>
              <w:t>十七</w:t>
            </w:r>
          </w:p>
        </w:tc>
        <w:tc>
          <w:tcPr>
            <w:tcW w:w="441" w:type="pct"/>
          </w:tcPr>
          <w:p w14:paraId="6F072857" w14:textId="35B4507A"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三、方位5.去旅行</w:t>
            </w:r>
          </w:p>
        </w:tc>
        <w:tc>
          <w:tcPr>
            <w:tcW w:w="607" w:type="pct"/>
            <w:tcBorders>
              <w:right w:val="single" w:sz="4" w:space="0" w:color="auto"/>
            </w:tcBorders>
          </w:tcPr>
          <w:p w14:paraId="089CD89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00A371E4" w14:textId="042D816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tc>
        <w:tc>
          <w:tcPr>
            <w:tcW w:w="2423" w:type="pct"/>
            <w:tcBorders>
              <w:left w:val="single" w:sz="4" w:space="0" w:color="auto"/>
            </w:tcBorders>
          </w:tcPr>
          <w:p w14:paraId="3324BED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三、方位 </w:t>
            </w:r>
            <w:r w:rsidRPr="00E33380">
              <w:rPr>
                <w:rFonts w:ascii="標楷體" w:eastAsia="標楷體" w:hAnsi="標楷體" w:hint="eastAsia"/>
              </w:rPr>
              <w:tab/>
              <w:t>5.去旅行</w:t>
            </w:r>
          </w:p>
          <w:p w14:paraId="23BB164A" w14:textId="77777777" w:rsidR="00E33380" w:rsidRPr="00E33380" w:rsidRDefault="00E33380" w:rsidP="00E33380">
            <w:pPr>
              <w:spacing w:line="0" w:lineRule="atLeast"/>
              <w:rPr>
                <w:rFonts w:ascii="標楷體" w:eastAsia="標楷體" w:hAnsi="標楷體"/>
              </w:rPr>
            </w:pPr>
          </w:p>
          <w:p w14:paraId="5B52E99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16D819B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老師詢問學生是否有和家人朋友一同騎腳踏車出遊的經驗，藉此引導學生進入課文教學。</w:t>
            </w:r>
          </w:p>
          <w:p w14:paraId="7B603B94" w14:textId="77777777" w:rsidR="00E33380" w:rsidRPr="00E33380" w:rsidRDefault="00E33380" w:rsidP="00E33380">
            <w:pPr>
              <w:spacing w:line="0" w:lineRule="atLeast"/>
              <w:rPr>
                <w:rFonts w:ascii="標楷體" w:eastAsia="標楷體" w:hAnsi="標楷體"/>
              </w:rPr>
            </w:pPr>
          </w:p>
          <w:p w14:paraId="35DA876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1B88CD1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（一）活動一：咱來讀課文</w:t>
            </w:r>
          </w:p>
          <w:p w14:paraId="6A30A2F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或教學電子書，讓學生聆聽課文內容，老師再帶領學生朗讀，講解課文內容、語詞，並指導學生正確發音。</w:t>
            </w:r>
          </w:p>
          <w:p w14:paraId="66E83BF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2.根據課文內容提問，協助學生理解文本。</w:t>
            </w:r>
          </w:p>
          <w:p w14:paraId="7650431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3.參考「唸課文真心適」進行教學遊戲。</w:t>
            </w:r>
          </w:p>
          <w:p w14:paraId="002AF8E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4.參考「來寫字」，引導學生進行書寫。</w:t>
            </w:r>
          </w:p>
          <w:p w14:paraId="0B9BF2F7" w14:textId="77777777" w:rsidR="00E33380" w:rsidRPr="00E33380" w:rsidRDefault="00E33380" w:rsidP="00E33380">
            <w:pPr>
              <w:spacing w:line="0" w:lineRule="atLeast"/>
              <w:rPr>
                <w:rFonts w:ascii="標楷體" w:eastAsia="標楷體" w:hAnsi="標楷體"/>
              </w:rPr>
            </w:pPr>
          </w:p>
          <w:p w14:paraId="78C4ABE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694244F6" w14:textId="2C045BD0"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播放MP3</w:t>
            </w:r>
            <w:r w:rsidRPr="00E33380">
              <w:rPr>
                <w:rFonts w:ascii="Cambria Math" w:eastAsia="標楷體" w:hAnsi="Cambria Math" w:cs="Cambria Math"/>
              </w:rPr>
              <w:t>❷</w:t>
            </w:r>
            <w:r w:rsidRPr="00E33380">
              <w:rPr>
                <w:rFonts w:ascii="標楷體" w:eastAsia="標楷體" w:hAnsi="標楷體" w:hint="eastAsia"/>
              </w:rPr>
              <w:t>或教學電子書，引導學生唱跳本課歌曲。</w:t>
            </w:r>
          </w:p>
        </w:tc>
        <w:tc>
          <w:tcPr>
            <w:tcW w:w="419" w:type="pct"/>
          </w:tcPr>
          <w:p w14:paraId="43AB44E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1C7F3FC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閱讀評量</w:t>
            </w:r>
          </w:p>
          <w:p w14:paraId="02C6D5AB" w14:textId="58BE009E"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307AEC01" w14:textId="422D658E" w:rsidR="00E33380" w:rsidRPr="00E33380" w:rsidRDefault="00E33380" w:rsidP="00E33380">
            <w:pPr>
              <w:spacing w:line="0" w:lineRule="atLeast"/>
              <w:rPr>
                <w:rFonts w:ascii="標楷體" w:eastAsia="標楷體" w:hAnsi="標楷體"/>
              </w:rPr>
            </w:pPr>
            <w:r>
              <w:rPr>
                <w:rFonts w:ascii="標楷體" w:eastAsia="標楷體" w:hAnsi="標楷體" w:hint="eastAsia"/>
              </w:rPr>
              <w:t>【閱讀素養教育】</w:t>
            </w:r>
          </w:p>
        </w:tc>
      </w:tr>
      <w:tr w:rsidR="00E33380" w:rsidRPr="004F4430" w14:paraId="2358E9F5" w14:textId="77777777" w:rsidTr="00971D8D">
        <w:trPr>
          <w:trHeight w:val="1827"/>
        </w:trPr>
        <w:tc>
          <w:tcPr>
            <w:tcW w:w="348" w:type="pct"/>
            <w:vAlign w:val="center"/>
          </w:tcPr>
          <w:p w14:paraId="409B736D" w14:textId="3F9C40D8" w:rsidR="00E33380" w:rsidRPr="00523059" w:rsidRDefault="00E33380" w:rsidP="00E33380">
            <w:pPr>
              <w:jc w:val="center"/>
              <w:rPr>
                <w:rFonts w:ascii="標楷體" w:eastAsia="標楷體" w:hAnsi="標楷體"/>
                <w:sz w:val="26"/>
                <w:szCs w:val="26"/>
              </w:rPr>
            </w:pPr>
            <w:r>
              <w:rPr>
                <w:rFonts w:eastAsia="標楷體"/>
                <w:sz w:val="26"/>
                <w:szCs w:val="26"/>
              </w:rPr>
              <w:t>十八</w:t>
            </w:r>
          </w:p>
        </w:tc>
        <w:tc>
          <w:tcPr>
            <w:tcW w:w="441" w:type="pct"/>
          </w:tcPr>
          <w:p w14:paraId="14BCF754" w14:textId="0C6D737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三、方位5.去旅行</w:t>
            </w:r>
          </w:p>
        </w:tc>
        <w:tc>
          <w:tcPr>
            <w:tcW w:w="607" w:type="pct"/>
            <w:tcBorders>
              <w:right w:val="single" w:sz="4" w:space="0" w:color="auto"/>
            </w:tcBorders>
          </w:tcPr>
          <w:p w14:paraId="470219F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36AA567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3FC50A1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0521314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具備理解與使用閩南語文的基本能力，並能從事表達、溝通，以運用於家庭、學校、社區生活之中。</w:t>
            </w:r>
          </w:p>
          <w:p w14:paraId="656B721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306909F0" w14:textId="6604B046"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具備運用閩南語文的溝通能力，珍愛自己、尊重別人，發揮團隊合作的精神。</w:t>
            </w:r>
          </w:p>
        </w:tc>
        <w:tc>
          <w:tcPr>
            <w:tcW w:w="2423" w:type="pct"/>
            <w:tcBorders>
              <w:left w:val="single" w:sz="4" w:space="0" w:color="auto"/>
            </w:tcBorders>
          </w:tcPr>
          <w:p w14:paraId="294E005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三、方位 </w:t>
            </w:r>
            <w:r w:rsidRPr="00E33380">
              <w:rPr>
                <w:rFonts w:ascii="標楷體" w:eastAsia="標楷體" w:hAnsi="標楷體" w:hint="eastAsia"/>
              </w:rPr>
              <w:tab/>
              <w:t>5.去旅行</w:t>
            </w:r>
          </w:p>
          <w:p w14:paraId="306F2AD3" w14:textId="77777777" w:rsidR="00E33380" w:rsidRPr="00E33380" w:rsidRDefault="00E33380" w:rsidP="00E33380">
            <w:pPr>
              <w:spacing w:line="0" w:lineRule="atLeast"/>
              <w:rPr>
                <w:rFonts w:ascii="標楷體" w:eastAsia="標楷體" w:hAnsi="標楷體"/>
              </w:rPr>
            </w:pPr>
          </w:p>
          <w:p w14:paraId="33CA9CB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7EEC18C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老師揭示本堂課要學的語詞主題：方向，請學生翻至課文，將這種語詞圈起來，並藉此進入語詞教學。</w:t>
            </w:r>
          </w:p>
          <w:p w14:paraId="427FC936" w14:textId="77777777" w:rsidR="00E33380" w:rsidRPr="00E33380" w:rsidRDefault="00E33380" w:rsidP="00E33380">
            <w:pPr>
              <w:spacing w:line="0" w:lineRule="atLeast"/>
              <w:rPr>
                <w:rFonts w:ascii="標楷體" w:eastAsia="標楷體" w:hAnsi="標楷體"/>
              </w:rPr>
            </w:pPr>
          </w:p>
          <w:p w14:paraId="3B56EF9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1131441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（二）活動二：輕鬆學語詞</w:t>
            </w:r>
          </w:p>
          <w:p w14:paraId="2A0D61C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或教學電子書，讓學生聆聽「輕鬆學語詞」內容，老師再帶領學生複誦，講解語詞並指導學生正確發音。</w:t>
            </w:r>
          </w:p>
          <w:p w14:paraId="5E6DA13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2.參考「全體注意，聽我口令」進行教學遊戲。</w:t>
            </w:r>
          </w:p>
          <w:p w14:paraId="2ECF314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3.視教學情況補充「語詞造句」，讓學生了解語詞之應用。</w:t>
            </w:r>
          </w:p>
          <w:p w14:paraId="5DA1FFED" w14:textId="77777777" w:rsidR="00E33380" w:rsidRPr="00E33380" w:rsidRDefault="00E33380" w:rsidP="00E33380">
            <w:pPr>
              <w:spacing w:line="0" w:lineRule="atLeast"/>
              <w:rPr>
                <w:rFonts w:ascii="標楷體" w:eastAsia="標楷體" w:hAnsi="標楷體"/>
              </w:rPr>
            </w:pPr>
          </w:p>
          <w:p w14:paraId="2AE41B7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4FD0258F" w14:textId="0BFE5B15"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25BDB7A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實作評量</w:t>
            </w:r>
          </w:p>
          <w:p w14:paraId="01A9E3BC" w14:textId="7A3A576E"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tc>
        <w:tc>
          <w:tcPr>
            <w:tcW w:w="762" w:type="pct"/>
          </w:tcPr>
          <w:p w14:paraId="6011BBA7" w14:textId="5A4860A8" w:rsidR="00E33380" w:rsidRPr="00E33380" w:rsidRDefault="00E33380" w:rsidP="00E33380">
            <w:pPr>
              <w:spacing w:line="0" w:lineRule="atLeast"/>
              <w:rPr>
                <w:rFonts w:ascii="標楷體" w:eastAsia="標楷體" w:hAnsi="標楷體"/>
              </w:rPr>
            </w:pPr>
            <w:r>
              <w:rPr>
                <w:rFonts w:ascii="標楷體" w:eastAsia="標楷體" w:hAnsi="標楷體" w:hint="eastAsia"/>
              </w:rPr>
              <w:t>【閱讀素養教育】</w:t>
            </w:r>
          </w:p>
        </w:tc>
      </w:tr>
      <w:tr w:rsidR="00E33380" w:rsidRPr="004F4430" w14:paraId="310AFF86" w14:textId="77777777" w:rsidTr="00971D8D">
        <w:trPr>
          <w:trHeight w:val="1827"/>
        </w:trPr>
        <w:tc>
          <w:tcPr>
            <w:tcW w:w="348" w:type="pct"/>
            <w:vAlign w:val="center"/>
          </w:tcPr>
          <w:p w14:paraId="25143240" w14:textId="687076E2" w:rsidR="00E33380" w:rsidRPr="00523059" w:rsidRDefault="00E33380" w:rsidP="00E33380">
            <w:pPr>
              <w:jc w:val="center"/>
              <w:rPr>
                <w:rFonts w:ascii="標楷體" w:eastAsia="標楷體" w:hAnsi="標楷體"/>
                <w:sz w:val="26"/>
                <w:szCs w:val="26"/>
              </w:rPr>
            </w:pPr>
            <w:r>
              <w:rPr>
                <w:rFonts w:eastAsia="標楷體"/>
                <w:sz w:val="26"/>
                <w:szCs w:val="26"/>
              </w:rPr>
              <w:t>十九</w:t>
            </w:r>
          </w:p>
        </w:tc>
        <w:tc>
          <w:tcPr>
            <w:tcW w:w="441" w:type="pct"/>
          </w:tcPr>
          <w:p w14:paraId="156770B8" w14:textId="472380CC"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三、方位5.去旅行</w:t>
            </w:r>
          </w:p>
        </w:tc>
        <w:tc>
          <w:tcPr>
            <w:tcW w:w="607" w:type="pct"/>
            <w:tcBorders>
              <w:right w:val="single" w:sz="4" w:space="0" w:color="auto"/>
            </w:tcBorders>
          </w:tcPr>
          <w:p w14:paraId="4B9DD6C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01451A9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5318B55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75F2B3A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7AE4326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3055CA55" w14:textId="1F6DFCDF"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具備運用閩南語文的溝通能力，珍愛自己、尊重別人，發揮團隊合作的精神。</w:t>
            </w:r>
          </w:p>
        </w:tc>
        <w:tc>
          <w:tcPr>
            <w:tcW w:w="2423" w:type="pct"/>
            <w:tcBorders>
              <w:left w:val="single" w:sz="4" w:space="0" w:color="auto"/>
            </w:tcBorders>
          </w:tcPr>
          <w:p w14:paraId="62B3A81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 xml:space="preserve">三、方位 </w:t>
            </w:r>
            <w:r w:rsidRPr="00E33380">
              <w:rPr>
                <w:rFonts w:ascii="標楷體" w:eastAsia="標楷體" w:hAnsi="標楷體" w:hint="eastAsia"/>
              </w:rPr>
              <w:tab/>
              <w:t>5.去旅行</w:t>
            </w:r>
          </w:p>
          <w:p w14:paraId="21437343" w14:textId="77777777" w:rsidR="00E33380" w:rsidRPr="00E33380" w:rsidRDefault="00E33380" w:rsidP="00E33380">
            <w:pPr>
              <w:spacing w:line="0" w:lineRule="atLeast"/>
              <w:rPr>
                <w:rFonts w:ascii="標楷體" w:eastAsia="標楷體" w:hAnsi="標楷體"/>
              </w:rPr>
            </w:pPr>
          </w:p>
          <w:p w14:paraId="33A9981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0C3BD65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老師發下本課學習單，請學生完成指定作業。</w:t>
            </w:r>
          </w:p>
          <w:p w14:paraId="6E9B6FDF" w14:textId="77777777" w:rsidR="00E33380" w:rsidRPr="00E33380" w:rsidRDefault="00E33380" w:rsidP="00E33380">
            <w:pPr>
              <w:spacing w:line="0" w:lineRule="atLeast"/>
              <w:rPr>
                <w:rFonts w:ascii="標楷體" w:eastAsia="標楷體" w:hAnsi="標楷體"/>
              </w:rPr>
            </w:pPr>
          </w:p>
          <w:p w14:paraId="5C1F9FC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44420A3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（三）活動三：做伙來造句</w:t>
            </w:r>
          </w:p>
          <w:p w14:paraId="348F715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或教學電子書，讓學生聆聽「做伙來造句」內容，老師再帶領學生複誦，並參考「真平博士博」解說句型結構。</w:t>
            </w:r>
          </w:p>
          <w:p w14:paraId="7DFB223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2.學生兩人一組，拿出小白板，抄寫本課句型（語詞替換處畫底線）；拿出本課及第三課的書後圖卡，練習「語詞替換造句」。</w:t>
            </w:r>
          </w:p>
          <w:p w14:paraId="265D7AFE" w14:textId="77777777" w:rsidR="00E33380" w:rsidRPr="00E33380" w:rsidRDefault="00E33380" w:rsidP="00E33380">
            <w:pPr>
              <w:spacing w:line="0" w:lineRule="atLeast"/>
              <w:rPr>
                <w:rFonts w:ascii="標楷體" w:eastAsia="標楷體" w:hAnsi="標楷體"/>
              </w:rPr>
            </w:pPr>
          </w:p>
          <w:p w14:paraId="6B442D6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（四）活動四：咱來試看覓</w:t>
            </w:r>
          </w:p>
          <w:p w14:paraId="318F8F8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或教學電子書，讓學生聆聽「咱來試看覓」內容，老師再帶領學生複誦，並講解內容，請學生依提示作答。</w:t>
            </w:r>
          </w:p>
          <w:p w14:paraId="6B83163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2.師生可採互動方式對答，答畢全班一起念讀，可請學生邊念邊畫路線以加深學習印象。</w:t>
            </w:r>
          </w:p>
          <w:p w14:paraId="1EF8682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3.視教學情況，可參考「豆仔佇佗位」進行教學活動。</w:t>
            </w:r>
          </w:p>
          <w:p w14:paraId="3AC0FCFB" w14:textId="77777777" w:rsidR="00E33380" w:rsidRPr="00E33380" w:rsidRDefault="00E33380" w:rsidP="00E33380">
            <w:pPr>
              <w:spacing w:line="0" w:lineRule="atLeast"/>
              <w:rPr>
                <w:rFonts w:ascii="標楷體" w:eastAsia="標楷體" w:hAnsi="標楷體"/>
              </w:rPr>
            </w:pPr>
          </w:p>
          <w:p w14:paraId="18B60E5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3252D630" w14:textId="1B50DB53"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20243A1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實作評量</w:t>
            </w:r>
          </w:p>
          <w:p w14:paraId="28D4E2C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01B98CF1" w14:textId="0A0D2AD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tc>
        <w:tc>
          <w:tcPr>
            <w:tcW w:w="762" w:type="pct"/>
          </w:tcPr>
          <w:p w14:paraId="03FD8CB0" w14:textId="1305379A" w:rsidR="00E33380" w:rsidRPr="00E33380" w:rsidRDefault="00E33380" w:rsidP="00E33380">
            <w:pPr>
              <w:spacing w:line="0" w:lineRule="atLeast"/>
              <w:rPr>
                <w:rFonts w:ascii="標楷體" w:eastAsia="標楷體" w:hAnsi="標楷體"/>
              </w:rPr>
            </w:pPr>
            <w:r>
              <w:rPr>
                <w:rFonts w:ascii="標楷體" w:eastAsia="標楷體" w:hAnsi="標楷體" w:hint="eastAsia"/>
              </w:rPr>
              <w:t>【閱讀素養教育】</w:t>
            </w:r>
          </w:p>
        </w:tc>
      </w:tr>
      <w:tr w:rsidR="00E33380" w:rsidRPr="004F4430" w14:paraId="40791FBB" w14:textId="77777777" w:rsidTr="00971D8D">
        <w:trPr>
          <w:trHeight w:val="1827"/>
        </w:trPr>
        <w:tc>
          <w:tcPr>
            <w:tcW w:w="348" w:type="pct"/>
            <w:vAlign w:val="center"/>
          </w:tcPr>
          <w:p w14:paraId="0DF98B61" w14:textId="3D8DAE4B" w:rsidR="00E33380" w:rsidRPr="00523059" w:rsidRDefault="00E33380" w:rsidP="00E33380">
            <w:pPr>
              <w:jc w:val="center"/>
              <w:rPr>
                <w:rFonts w:ascii="標楷體" w:eastAsia="標楷體" w:hAnsi="標楷體"/>
                <w:sz w:val="26"/>
                <w:szCs w:val="26"/>
              </w:rPr>
            </w:pPr>
            <w:r>
              <w:rPr>
                <w:rFonts w:eastAsia="標楷體"/>
                <w:sz w:val="26"/>
                <w:szCs w:val="26"/>
              </w:rPr>
              <w:t>廿</w:t>
            </w:r>
          </w:p>
        </w:tc>
        <w:tc>
          <w:tcPr>
            <w:tcW w:w="441" w:type="pct"/>
          </w:tcPr>
          <w:p w14:paraId="67E41443" w14:textId="7C6C589E"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三、方位5.去旅行</w:t>
            </w:r>
          </w:p>
        </w:tc>
        <w:tc>
          <w:tcPr>
            <w:tcW w:w="607" w:type="pct"/>
            <w:tcBorders>
              <w:right w:val="single" w:sz="4" w:space="0" w:color="auto"/>
            </w:tcBorders>
          </w:tcPr>
          <w:p w14:paraId="3C501A5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3E3BA306" w14:textId="680E756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具備運用閩南語文的溝通能力，珍愛自己、尊重別人，發揮團隊合作的精神。</w:t>
            </w:r>
          </w:p>
        </w:tc>
        <w:tc>
          <w:tcPr>
            <w:tcW w:w="2423" w:type="pct"/>
            <w:tcBorders>
              <w:left w:val="single" w:sz="4" w:space="0" w:color="auto"/>
            </w:tcBorders>
          </w:tcPr>
          <w:p w14:paraId="3C0D4956"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三、方位 </w:t>
            </w:r>
            <w:r w:rsidRPr="00E33380">
              <w:rPr>
                <w:rFonts w:ascii="標楷體" w:eastAsia="標楷體" w:hAnsi="標楷體" w:hint="eastAsia"/>
              </w:rPr>
              <w:tab/>
              <w:t>5.去旅行</w:t>
            </w:r>
          </w:p>
          <w:p w14:paraId="64C33950" w14:textId="77777777" w:rsidR="00E33380" w:rsidRPr="00E33380" w:rsidRDefault="00E33380" w:rsidP="00E33380">
            <w:pPr>
              <w:spacing w:line="0" w:lineRule="atLeast"/>
              <w:rPr>
                <w:rFonts w:ascii="標楷體" w:eastAsia="標楷體" w:hAnsi="標楷體"/>
              </w:rPr>
            </w:pPr>
          </w:p>
          <w:p w14:paraId="307AA06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6B698B2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老師揭示本堂課要學的拼音主題，藉此進入「輕鬆學拼音」教學。</w:t>
            </w:r>
          </w:p>
          <w:p w14:paraId="4B0C4649" w14:textId="77777777" w:rsidR="00E33380" w:rsidRPr="00E33380" w:rsidRDefault="00E33380" w:rsidP="00E33380">
            <w:pPr>
              <w:spacing w:line="0" w:lineRule="atLeast"/>
              <w:rPr>
                <w:rFonts w:ascii="標楷體" w:eastAsia="標楷體" w:hAnsi="標楷體"/>
              </w:rPr>
            </w:pPr>
          </w:p>
          <w:p w14:paraId="30F146B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3333DA44"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（五）活動五：輕鬆學拼音</w:t>
            </w:r>
          </w:p>
          <w:p w14:paraId="6749241D"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或教學電子書，讓學生聆聽「輕鬆學拼音」內容，老師再帶領學生拼讀本課所學拼音，並指導其發音。</w:t>
            </w:r>
          </w:p>
          <w:p w14:paraId="7BFB5C5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2.視教學情況，可補充教學補給站的「音標舉例」。</w:t>
            </w:r>
          </w:p>
          <w:p w14:paraId="7511DCA7" w14:textId="77777777" w:rsidR="00E33380" w:rsidRPr="00E33380" w:rsidRDefault="00E33380" w:rsidP="00E33380">
            <w:pPr>
              <w:spacing w:line="0" w:lineRule="atLeast"/>
              <w:rPr>
                <w:rFonts w:ascii="標楷體" w:eastAsia="標楷體" w:hAnsi="標楷體"/>
              </w:rPr>
            </w:pPr>
          </w:p>
          <w:p w14:paraId="494AE04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（六）活動六：拼音練習</w:t>
            </w:r>
          </w:p>
          <w:p w14:paraId="588B46D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或教學電子書，讓學生聆聽「拼音練習」內容並作答。</w:t>
            </w:r>
          </w:p>
          <w:p w14:paraId="72292BF2"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2.師生可採互動方式對答，請學生發表答案。</w:t>
            </w:r>
          </w:p>
          <w:p w14:paraId="3087E99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3.視教學情況，參考「釣魚大師」進行教學遊戲。</w:t>
            </w:r>
          </w:p>
          <w:p w14:paraId="6917FC85" w14:textId="77777777" w:rsidR="00E33380" w:rsidRPr="00E33380" w:rsidRDefault="00E33380" w:rsidP="00E33380">
            <w:pPr>
              <w:spacing w:line="0" w:lineRule="atLeast"/>
              <w:rPr>
                <w:rFonts w:ascii="標楷體" w:eastAsia="標楷體" w:hAnsi="標楷體"/>
              </w:rPr>
            </w:pPr>
          </w:p>
          <w:p w14:paraId="583F77E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45338AAA" w14:textId="15E77684"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搭配教學電子書，複習本堂課所學。</w:t>
            </w:r>
          </w:p>
        </w:tc>
        <w:tc>
          <w:tcPr>
            <w:tcW w:w="419" w:type="pct"/>
          </w:tcPr>
          <w:p w14:paraId="4A246E6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t>說話評量</w:t>
            </w:r>
          </w:p>
          <w:p w14:paraId="02229018" w14:textId="72AB9CBC"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7A3438EF" w14:textId="1B8CB60D" w:rsidR="00E33380" w:rsidRPr="00E33380" w:rsidRDefault="00E33380" w:rsidP="00E33380">
            <w:pPr>
              <w:spacing w:line="0" w:lineRule="atLeast"/>
              <w:rPr>
                <w:rFonts w:ascii="標楷體" w:eastAsia="標楷體" w:hAnsi="標楷體"/>
              </w:rPr>
            </w:pPr>
            <w:r>
              <w:rPr>
                <w:rFonts w:ascii="標楷體" w:eastAsia="標楷體" w:hAnsi="標楷體" w:hint="eastAsia"/>
              </w:rPr>
              <w:t>【閱讀素養教育】</w:t>
            </w:r>
          </w:p>
        </w:tc>
      </w:tr>
      <w:tr w:rsidR="00E33380" w:rsidRPr="004F4430" w14:paraId="5634D6D1" w14:textId="77777777" w:rsidTr="00971D8D">
        <w:trPr>
          <w:trHeight w:val="1827"/>
        </w:trPr>
        <w:tc>
          <w:tcPr>
            <w:tcW w:w="348" w:type="pct"/>
            <w:vAlign w:val="center"/>
          </w:tcPr>
          <w:p w14:paraId="01C32553" w14:textId="7F644630" w:rsidR="00E33380" w:rsidRPr="00523059" w:rsidRDefault="00E33380" w:rsidP="00E33380">
            <w:pPr>
              <w:jc w:val="center"/>
              <w:rPr>
                <w:rFonts w:ascii="標楷體" w:eastAsia="標楷體" w:hAnsi="標楷體"/>
                <w:sz w:val="26"/>
                <w:szCs w:val="26"/>
              </w:rPr>
            </w:pPr>
            <w:r>
              <w:rPr>
                <w:rFonts w:eastAsia="標楷體"/>
                <w:sz w:val="26"/>
                <w:szCs w:val="26"/>
              </w:rPr>
              <w:lastRenderedPageBreak/>
              <w:t>廿一</w:t>
            </w:r>
          </w:p>
        </w:tc>
        <w:tc>
          <w:tcPr>
            <w:tcW w:w="441" w:type="pct"/>
          </w:tcPr>
          <w:p w14:paraId="3DCB189F" w14:textId="3F7E5312"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三、方位5.去旅行</w:t>
            </w:r>
          </w:p>
        </w:tc>
        <w:tc>
          <w:tcPr>
            <w:tcW w:w="607" w:type="pct"/>
            <w:tcBorders>
              <w:right w:val="single" w:sz="4" w:space="0" w:color="auto"/>
            </w:tcBorders>
          </w:tcPr>
          <w:p w14:paraId="5B99084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閩-E-A2</w:t>
            </w:r>
          </w:p>
          <w:p w14:paraId="18E0388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具備使用閩南語文進行思考的能力，並用之於日常生活中，以有效處理相關問題。</w:t>
            </w:r>
          </w:p>
          <w:p w14:paraId="6CE67D7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閩-E-B1</w:t>
            </w:r>
          </w:p>
          <w:p w14:paraId="6168554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具備理解與使用閩南語文的基本能力，並能從事表達、溝通，以運用於家庭、學校、社區生活之中。</w:t>
            </w:r>
          </w:p>
          <w:p w14:paraId="7A9CB28C"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閩-E-C2</w:t>
            </w:r>
          </w:p>
          <w:p w14:paraId="44306F30" w14:textId="687AADAD"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具備運用閩南語文的溝通能力，珍愛自己、尊重別人，發揮團隊合作的精神。</w:t>
            </w:r>
          </w:p>
        </w:tc>
        <w:tc>
          <w:tcPr>
            <w:tcW w:w="2423" w:type="pct"/>
            <w:tcBorders>
              <w:left w:val="single" w:sz="4" w:space="0" w:color="auto"/>
            </w:tcBorders>
          </w:tcPr>
          <w:p w14:paraId="6B52911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 xml:space="preserve">三、方位 </w:t>
            </w:r>
            <w:r w:rsidRPr="00E33380">
              <w:rPr>
                <w:rFonts w:ascii="標楷體" w:eastAsia="標楷體" w:hAnsi="標楷體" w:hint="eastAsia"/>
              </w:rPr>
              <w:tab/>
              <w:t>5.去旅行</w:t>
            </w:r>
          </w:p>
          <w:p w14:paraId="59956670" w14:textId="77777777" w:rsidR="00E33380" w:rsidRPr="00E33380" w:rsidRDefault="00E33380" w:rsidP="00E33380">
            <w:pPr>
              <w:spacing w:line="0" w:lineRule="atLeast"/>
              <w:rPr>
                <w:rFonts w:ascii="標楷體" w:eastAsia="標楷體" w:hAnsi="標楷體"/>
              </w:rPr>
            </w:pPr>
          </w:p>
          <w:p w14:paraId="5387C85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一、引起動機</w:t>
            </w:r>
          </w:p>
          <w:p w14:paraId="1B1E139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老師問學生第五課的學習心得，藉此進入「複習三」教學。</w:t>
            </w:r>
          </w:p>
          <w:p w14:paraId="6BE25B19" w14:textId="77777777" w:rsidR="00E33380" w:rsidRPr="00E33380" w:rsidRDefault="00E33380" w:rsidP="00E33380">
            <w:pPr>
              <w:spacing w:line="0" w:lineRule="atLeast"/>
              <w:rPr>
                <w:rFonts w:ascii="標楷體" w:eastAsia="標楷體" w:hAnsi="標楷體"/>
              </w:rPr>
            </w:pPr>
          </w:p>
          <w:p w14:paraId="65CDC6B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二、發展活動</w:t>
            </w:r>
          </w:p>
          <w:p w14:paraId="224D456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（七）活動七：複習三</w:t>
            </w:r>
          </w:p>
          <w:p w14:paraId="096C61FA"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或教學電子書，讓學生聆聽「複習三」內容，老師再帶領學生複誦，並講解內容、引導學生作答。</w:t>
            </w:r>
          </w:p>
          <w:p w14:paraId="1DF77A55"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2.答畢師生可採互動式進行對答，老師可引導學生用完整的句子發表。</w:t>
            </w:r>
          </w:p>
          <w:p w14:paraId="3A1CBF6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3.視教學情況，可參考「佗位無對同」進行教學活動。</w:t>
            </w:r>
          </w:p>
          <w:p w14:paraId="7BE8D3C5" w14:textId="77777777" w:rsidR="00E33380" w:rsidRPr="00E33380" w:rsidRDefault="00E33380" w:rsidP="00E33380">
            <w:pPr>
              <w:spacing w:line="0" w:lineRule="atLeast"/>
              <w:rPr>
                <w:rFonts w:ascii="標楷體" w:eastAsia="標楷體" w:hAnsi="標楷體"/>
              </w:rPr>
            </w:pPr>
          </w:p>
          <w:p w14:paraId="2E113397"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（八）活動八：看圖講故事</w:t>
            </w:r>
          </w:p>
          <w:p w14:paraId="64F4E79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1.老師事先準備活動單，參考P107「曼陀羅思考法」閱讀分析九宮格設計題目。</w:t>
            </w:r>
          </w:p>
          <w:p w14:paraId="2266885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2.老師協助學生分組，每組發下一張活動單，接著播放MP3</w:t>
            </w:r>
            <w:r w:rsidRPr="00E33380">
              <w:rPr>
                <w:rFonts w:ascii="Cambria Math" w:eastAsia="標楷體" w:hAnsi="Cambria Math" w:cs="Cambria Math"/>
              </w:rPr>
              <w:t>❷</w:t>
            </w:r>
            <w:r w:rsidRPr="00E33380">
              <w:rPr>
                <w:rFonts w:ascii="標楷體" w:eastAsia="標楷體" w:hAnsi="標楷體" w:hint="eastAsia"/>
              </w:rPr>
              <w:t>，讓學生聆聽「看圖講故事」內容。</w:t>
            </w:r>
          </w:p>
          <w:p w14:paraId="528959AE"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3.聽完後老師帶領學生依序念讀提問，講解意思，接著再次播放MP3</w:t>
            </w:r>
            <w:r w:rsidRPr="00E33380">
              <w:rPr>
                <w:rFonts w:ascii="Cambria Math" w:eastAsia="標楷體" w:hAnsi="Cambria Math" w:cs="Cambria Math"/>
              </w:rPr>
              <w:t>❷</w:t>
            </w:r>
            <w:r w:rsidRPr="00E33380">
              <w:rPr>
                <w:rFonts w:ascii="標楷體" w:eastAsia="標楷體" w:hAnsi="標楷體" w:hint="eastAsia"/>
              </w:rPr>
              <w:t>，引導學生聚焦細節，並隨手記錄。</w:t>
            </w:r>
          </w:p>
          <w:p w14:paraId="7A424D83"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4.老師隨機或請自願的組別上臺發表成果，視情況給予指導或鼓勵。</w:t>
            </w:r>
          </w:p>
          <w:p w14:paraId="5CA48A9B"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5.打開教學電子書，播放「看圖講故事」動畫，老師可視學生程度切換動畫字幕模式（國語／臺語／無）。</w:t>
            </w:r>
          </w:p>
          <w:p w14:paraId="2F664B6E" w14:textId="77777777" w:rsidR="00E33380" w:rsidRPr="00E33380" w:rsidRDefault="00E33380" w:rsidP="00E33380">
            <w:pPr>
              <w:spacing w:line="0" w:lineRule="atLeast"/>
              <w:rPr>
                <w:rFonts w:ascii="標楷體" w:eastAsia="標楷體" w:hAnsi="標楷體"/>
              </w:rPr>
            </w:pPr>
          </w:p>
          <w:p w14:paraId="02687CC1"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（九）活動九：總複習</w:t>
            </w:r>
          </w:p>
          <w:p w14:paraId="7D8697A8"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1.播放MP3</w:t>
            </w:r>
            <w:r w:rsidRPr="00E33380">
              <w:rPr>
                <w:rFonts w:ascii="Cambria Math" w:eastAsia="標楷體" w:hAnsi="Cambria Math" w:cs="Cambria Math"/>
              </w:rPr>
              <w:t>❷</w:t>
            </w:r>
            <w:r w:rsidRPr="00E33380">
              <w:rPr>
                <w:rFonts w:ascii="標楷體" w:eastAsia="標楷體" w:hAnsi="標楷體" w:hint="eastAsia"/>
              </w:rPr>
              <w:t>或教學電子書，讓學生聆聽「總複習」內容。</w:t>
            </w:r>
          </w:p>
          <w:p w14:paraId="2F74F3EF"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2.進行「歡喜來過關」教學遊戲。</w:t>
            </w:r>
          </w:p>
          <w:p w14:paraId="34BED198" w14:textId="77777777" w:rsidR="00E33380" w:rsidRPr="00E33380" w:rsidRDefault="00E33380" w:rsidP="00E33380">
            <w:pPr>
              <w:spacing w:line="0" w:lineRule="atLeast"/>
              <w:rPr>
                <w:rFonts w:ascii="標楷體" w:eastAsia="標楷體" w:hAnsi="標楷體"/>
              </w:rPr>
            </w:pPr>
          </w:p>
          <w:p w14:paraId="177B8FC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三、統整活動</w:t>
            </w:r>
          </w:p>
          <w:p w14:paraId="28980CD7" w14:textId="7A47C425"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lastRenderedPageBreak/>
              <w:t>搭配教學電子書，複習本堂課所學。</w:t>
            </w:r>
          </w:p>
        </w:tc>
        <w:tc>
          <w:tcPr>
            <w:tcW w:w="419" w:type="pct"/>
          </w:tcPr>
          <w:p w14:paraId="0B2D2C2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rPr>
              <w:lastRenderedPageBreak/>
              <w:t>閱讀評量</w:t>
            </w:r>
          </w:p>
          <w:p w14:paraId="5F026D50"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寫作評量</w:t>
            </w:r>
          </w:p>
          <w:p w14:paraId="7B287DE9" w14:textId="77777777"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說話評量</w:t>
            </w:r>
          </w:p>
          <w:p w14:paraId="3CFAE99E" w14:textId="5B734A68" w:rsidR="00E33380" w:rsidRPr="00E33380" w:rsidRDefault="00E33380" w:rsidP="00E33380">
            <w:pPr>
              <w:spacing w:line="0" w:lineRule="atLeast"/>
              <w:rPr>
                <w:rFonts w:ascii="標楷體" w:eastAsia="標楷體" w:hAnsi="標楷體"/>
              </w:rPr>
            </w:pPr>
            <w:r w:rsidRPr="00E33380">
              <w:rPr>
                <w:rFonts w:ascii="標楷體" w:eastAsia="標楷體" w:hAnsi="標楷體" w:hint="eastAsia"/>
              </w:rPr>
              <w:t>聽力評量</w:t>
            </w:r>
          </w:p>
        </w:tc>
        <w:tc>
          <w:tcPr>
            <w:tcW w:w="762" w:type="pct"/>
          </w:tcPr>
          <w:p w14:paraId="00E116D0" w14:textId="6C08B17F" w:rsidR="00E33380" w:rsidRPr="00E33380" w:rsidRDefault="00E33380" w:rsidP="00E33380">
            <w:pPr>
              <w:spacing w:line="0" w:lineRule="atLeast"/>
              <w:rPr>
                <w:rFonts w:ascii="標楷體" w:eastAsia="標楷體" w:hAnsi="標楷體"/>
              </w:rPr>
            </w:pPr>
            <w:r>
              <w:rPr>
                <w:rFonts w:ascii="標楷體" w:eastAsia="標楷體" w:hAnsi="標楷體" w:hint="eastAsia"/>
              </w:rPr>
              <w:t>【閱讀素養教育】</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C5FB695" w14:textId="31F2A8EC" w:rsidR="00AD6238" w:rsidRPr="004F4430" w:rsidRDefault="00AD6238" w:rsidP="00AD6238">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sidR="00E33380">
        <w:rPr>
          <w:rFonts w:eastAsia="標楷體" w:hint="eastAsia"/>
          <w:b/>
          <w:sz w:val="30"/>
          <w:szCs w:val="30"/>
        </w:rPr>
        <w:t>4</w:t>
      </w:r>
      <w:r>
        <w:rPr>
          <w:rFonts w:eastAsia="標楷體"/>
          <w:b/>
          <w:sz w:val="30"/>
          <w:szCs w:val="30"/>
        </w:rPr>
        <w:t>學年度部定課程計畫</w:t>
      </w:r>
    </w:p>
    <w:p w14:paraId="0EEC3EB6" w14:textId="77777777" w:rsidR="00AD6238" w:rsidRPr="004F4430" w:rsidRDefault="00AD6238" w:rsidP="00AD6238">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34A66D84" w14:textId="77777777" w:rsidTr="00504508">
        <w:trPr>
          <w:trHeight w:val="680"/>
        </w:trPr>
        <w:tc>
          <w:tcPr>
            <w:tcW w:w="1375" w:type="dxa"/>
            <w:vAlign w:val="center"/>
          </w:tcPr>
          <w:p w14:paraId="182E88A9"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C3D8C3E" w14:textId="77777777" w:rsidR="00AD6238" w:rsidRPr="00926A1F" w:rsidRDefault="00AD6238" w:rsidP="00504508">
            <w:pPr>
              <w:rPr>
                <w:rFonts w:ascii="標楷體" w:eastAsia="標楷體" w:hAnsi="標楷體"/>
                <w:sz w:val="28"/>
                <w:shd w:val="pct15" w:color="auto" w:fill="FFFFFF"/>
              </w:rPr>
            </w:pPr>
            <w:r>
              <w:rPr>
                <w:rFonts w:eastAsia="標楷體"/>
                <w:sz w:val="28"/>
              </w:rPr>
              <w:t>閩南語</w:t>
            </w:r>
          </w:p>
        </w:tc>
        <w:tc>
          <w:tcPr>
            <w:tcW w:w="2126" w:type="dxa"/>
            <w:vAlign w:val="center"/>
          </w:tcPr>
          <w:p w14:paraId="7039FFFC"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C1E621A" w14:textId="46EB40C8" w:rsidR="00AD6238" w:rsidRPr="004F4430" w:rsidRDefault="00DD2DEE" w:rsidP="00504508">
            <w:pPr>
              <w:rPr>
                <w:rFonts w:ascii="標楷體" w:eastAsia="標楷體" w:hAnsi="標楷體"/>
                <w:sz w:val="28"/>
              </w:rPr>
            </w:pPr>
            <w:r>
              <w:rPr>
                <w:rFonts w:eastAsia="標楷體"/>
                <w:sz w:val="28"/>
              </w:rPr>
              <w:t>三年級</w:t>
            </w:r>
          </w:p>
        </w:tc>
      </w:tr>
      <w:tr w:rsidR="00AD6238" w:rsidRPr="004F4430" w14:paraId="6007A1B1" w14:textId="77777777" w:rsidTr="00504508">
        <w:trPr>
          <w:trHeight w:val="680"/>
        </w:trPr>
        <w:tc>
          <w:tcPr>
            <w:tcW w:w="1375" w:type="dxa"/>
            <w:vAlign w:val="center"/>
          </w:tcPr>
          <w:p w14:paraId="6FC43459"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55191A8A" w14:textId="73B24E14" w:rsidR="00AD6238" w:rsidRPr="004F4430" w:rsidRDefault="00DD2DEE" w:rsidP="00504508">
            <w:pPr>
              <w:rPr>
                <w:rFonts w:ascii="標楷體" w:eastAsia="標楷體" w:hAnsi="標楷體"/>
                <w:sz w:val="28"/>
              </w:rPr>
            </w:pPr>
            <w:r>
              <w:rPr>
                <w:rFonts w:eastAsia="標楷體" w:hint="eastAsia"/>
                <w:sz w:val="28"/>
              </w:rPr>
              <w:t>三年級</w:t>
            </w:r>
            <w:r w:rsidR="00AD6238">
              <w:rPr>
                <w:rFonts w:eastAsia="標楷體" w:hint="eastAsia"/>
                <w:sz w:val="28"/>
              </w:rPr>
              <w:t>教學團隊</w:t>
            </w:r>
          </w:p>
        </w:tc>
        <w:tc>
          <w:tcPr>
            <w:tcW w:w="2126" w:type="dxa"/>
            <w:vAlign w:val="center"/>
          </w:tcPr>
          <w:p w14:paraId="3F1C02AA"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09F0821" w14:textId="6418DD94"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1B3BCB">
              <w:rPr>
                <w:rFonts w:eastAsia="標楷體" w:hint="eastAsia"/>
                <w:sz w:val="28"/>
              </w:rPr>
              <w:t>0</w:t>
            </w:r>
            <w:r>
              <w:rPr>
                <w:rFonts w:eastAsia="標楷體"/>
                <w:sz w:val="28"/>
              </w:rPr>
              <w:t>週，共</w:t>
            </w:r>
            <w:r>
              <w:rPr>
                <w:rFonts w:eastAsia="標楷體"/>
                <w:sz w:val="28"/>
              </w:rPr>
              <w:t>2</w:t>
            </w:r>
            <w:r w:rsidR="001B3BCB">
              <w:rPr>
                <w:rFonts w:eastAsia="標楷體" w:hint="eastAsia"/>
                <w:sz w:val="28"/>
              </w:rPr>
              <w:t>0</w:t>
            </w:r>
            <w:r>
              <w:rPr>
                <w:rFonts w:eastAsia="標楷體"/>
                <w:sz w:val="28"/>
              </w:rPr>
              <w:t>節</w:t>
            </w:r>
          </w:p>
        </w:tc>
      </w:tr>
    </w:tbl>
    <w:p w14:paraId="1FD2FCFD" w14:textId="77777777" w:rsidR="00AD6238" w:rsidRDefault="00AD6238" w:rsidP="00AD6238">
      <w:pPr>
        <w:spacing w:line="60" w:lineRule="auto"/>
        <w:rPr>
          <w:rFonts w:ascii="標楷體" w:eastAsia="標楷體" w:hAnsi="標楷體"/>
          <w:sz w:val="16"/>
          <w:szCs w:val="16"/>
        </w:rPr>
      </w:pPr>
    </w:p>
    <w:p w14:paraId="7C4028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17"/>
        <w:gridCol w:w="1283"/>
        <w:gridCol w:w="1632"/>
        <w:gridCol w:w="7190"/>
        <w:gridCol w:w="1210"/>
        <w:gridCol w:w="2210"/>
      </w:tblGrid>
      <w:tr w:rsidR="005B5B36" w:rsidRPr="004F4430" w14:paraId="10E241F3" w14:textId="77777777" w:rsidTr="005B5B36">
        <w:trPr>
          <w:trHeight w:val="1648"/>
        </w:trPr>
        <w:tc>
          <w:tcPr>
            <w:tcW w:w="5000" w:type="pct"/>
            <w:gridSpan w:val="6"/>
          </w:tcPr>
          <w:p w14:paraId="5F5F983A" w14:textId="77777777" w:rsidR="005B5B36" w:rsidRPr="001E211F" w:rsidRDefault="005B5B36" w:rsidP="001E211F">
            <w:pPr>
              <w:rPr>
                <w:rFonts w:eastAsia="標楷體"/>
                <w:sz w:val="26"/>
                <w:szCs w:val="26"/>
              </w:rPr>
            </w:pPr>
            <w:r w:rsidRPr="001E211F">
              <w:rPr>
                <w:rFonts w:eastAsia="標楷體" w:hint="eastAsia"/>
                <w:sz w:val="26"/>
                <w:szCs w:val="26"/>
              </w:rPr>
              <w:t>課程目標</w:t>
            </w:r>
            <w:r w:rsidRPr="001E211F">
              <w:rPr>
                <w:rFonts w:eastAsia="標楷體" w:hint="eastAsia"/>
                <w:sz w:val="26"/>
                <w:szCs w:val="26"/>
              </w:rPr>
              <w:t>:</w:t>
            </w:r>
          </w:p>
          <w:p w14:paraId="715FD856" w14:textId="77777777" w:rsidR="005B5B36" w:rsidRPr="001E211F" w:rsidRDefault="005B5B36" w:rsidP="001E211F">
            <w:pPr>
              <w:rPr>
                <w:rFonts w:eastAsia="標楷體"/>
                <w:sz w:val="26"/>
                <w:szCs w:val="26"/>
              </w:rPr>
            </w:pPr>
            <w:r w:rsidRPr="001E211F">
              <w:rPr>
                <w:rFonts w:eastAsia="標楷體" w:hint="eastAsia"/>
                <w:sz w:val="26"/>
                <w:szCs w:val="26"/>
              </w:rPr>
              <w:t>1.</w:t>
            </w:r>
            <w:r w:rsidRPr="001E211F">
              <w:rPr>
                <w:rFonts w:eastAsia="標楷體" w:hint="eastAsia"/>
                <w:sz w:val="26"/>
                <w:szCs w:val="26"/>
              </w:rPr>
              <w:t>能正確朗讀課文並認讀課文的重要語詞、分辨方音差異。</w:t>
            </w:r>
          </w:p>
          <w:p w14:paraId="04FB5CCC" w14:textId="77777777" w:rsidR="005B5B36" w:rsidRPr="001E211F" w:rsidRDefault="005B5B36" w:rsidP="001E211F">
            <w:pPr>
              <w:rPr>
                <w:rFonts w:eastAsia="標楷體"/>
                <w:sz w:val="26"/>
                <w:szCs w:val="26"/>
              </w:rPr>
            </w:pPr>
            <w:r w:rsidRPr="001E211F">
              <w:rPr>
                <w:rFonts w:eastAsia="標楷體" w:hint="eastAsia"/>
                <w:sz w:val="26"/>
                <w:szCs w:val="26"/>
              </w:rPr>
              <w:t>2.</w:t>
            </w:r>
            <w:r w:rsidRPr="001E211F">
              <w:rPr>
                <w:rFonts w:eastAsia="標楷體" w:hint="eastAsia"/>
                <w:sz w:val="26"/>
                <w:szCs w:val="26"/>
              </w:rPr>
              <w:t>能閱讀閩南語文，並根據課文進行文本分析、簡述大意。</w:t>
            </w:r>
          </w:p>
          <w:p w14:paraId="3A23B3D5" w14:textId="77777777" w:rsidR="005B5B36" w:rsidRPr="001E211F" w:rsidRDefault="005B5B36" w:rsidP="001E211F">
            <w:pPr>
              <w:rPr>
                <w:rFonts w:eastAsia="標楷體"/>
                <w:sz w:val="26"/>
                <w:szCs w:val="26"/>
              </w:rPr>
            </w:pPr>
            <w:r w:rsidRPr="001E211F">
              <w:rPr>
                <w:rFonts w:eastAsia="標楷體" w:hint="eastAsia"/>
                <w:sz w:val="26"/>
                <w:szCs w:val="26"/>
              </w:rPr>
              <w:t>3.</w:t>
            </w:r>
            <w:r w:rsidRPr="001E211F">
              <w:rPr>
                <w:rFonts w:eastAsia="標楷體" w:hint="eastAsia"/>
                <w:sz w:val="26"/>
                <w:szCs w:val="26"/>
              </w:rPr>
              <w:t>能用閩南語說出運動會的活動項目，並運用語詞造句。</w:t>
            </w:r>
          </w:p>
          <w:p w14:paraId="06B6D54A" w14:textId="77777777" w:rsidR="005B5B36" w:rsidRPr="001E211F" w:rsidRDefault="005B5B36" w:rsidP="001E211F">
            <w:pPr>
              <w:rPr>
                <w:rFonts w:eastAsia="標楷體"/>
                <w:sz w:val="26"/>
                <w:szCs w:val="26"/>
              </w:rPr>
            </w:pPr>
            <w:r w:rsidRPr="001E211F">
              <w:rPr>
                <w:rFonts w:eastAsia="標楷體" w:hint="eastAsia"/>
                <w:sz w:val="26"/>
                <w:szCs w:val="26"/>
              </w:rPr>
              <w:t>4.</w:t>
            </w:r>
            <w:r w:rsidRPr="001E211F">
              <w:rPr>
                <w:rFonts w:eastAsia="標楷體" w:hint="eastAsia"/>
                <w:sz w:val="26"/>
                <w:szCs w:val="26"/>
              </w:rPr>
              <w:t>能用閩南語書寫並發表運動會時的班級加油口號。</w:t>
            </w:r>
          </w:p>
          <w:p w14:paraId="2F21225E" w14:textId="77777777" w:rsidR="005B5B36" w:rsidRPr="001E211F" w:rsidRDefault="005B5B36" w:rsidP="001E211F">
            <w:pPr>
              <w:rPr>
                <w:rFonts w:eastAsia="標楷體"/>
                <w:sz w:val="26"/>
                <w:szCs w:val="26"/>
              </w:rPr>
            </w:pPr>
            <w:r w:rsidRPr="001E211F">
              <w:rPr>
                <w:rFonts w:eastAsia="標楷體" w:hint="eastAsia"/>
                <w:sz w:val="26"/>
                <w:szCs w:val="26"/>
              </w:rPr>
              <w:t>5.</w:t>
            </w:r>
            <w:r w:rsidRPr="001E211F">
              <w:rPr>
                <w:rFonts w:eastAsia="標楷體" w:hint="eastAsia"/>
                <w:sz w:val="26"/>
                <w:szCs w:val="26"/>
              </w:rPr>
              <w:t>能用閩南語進行發表與討論，傳達自己的想法。</w:t>
            </w:r>
          </w:p>
          <w:p w14:paraId="2530499D" w14:textId="77777777" w:rsidR="005B5B36" w:rsidRPr="001E211F" w:rsidRDefault="005B5B36" w:rsidP="001E211F">
            <w:pPr>
              <w:rPr>
                <w:rFonts w:eastAsia="標楷體"/>
                <w:sz w:val="26"/>
                <w:szCs w:val="26"/>
              </w:rPr>
            </w:pPr>
            <w:r w:rsidRPr="001E211F">
              <w:rPr>
                <w:rFonts w:eastAsia="標楷體" w:hint="eastAsia"/>
                <w:sz w:val="26"/>
                <w:szCs w:val="26"/>
              </w:rPr>
              <w:t>6.</w:t>
            </w:r>
            <w:r w:rsidRPr="001E211F">
              <w:rPr>
                <w:rFonts w:eastAsia="標楷體" w:hint="eastAsia"/>
                <w:sz w:val="26"/>
                <w:szCs w:val="26"/>
              </w:rPr>
              <w:t>能用閩南語說出休閒活動、休閒場所的語詞，並了解各種休閒活動的好處，且運用語詞造句。</w:t>
            </w:r>
          </w:p>
          <w:p w14:paraId="4884E13A" w14:textId="77777777" w:rsidR="005B5B36" w:rsidRPr="001E211F" w:rsidRDefault="005B5B36" w:rsidP="001E211F">
            <w:pPr>
              <w:rPr>
                <w:rFonts w:eastAsia="標楷體"/>
                <w:sz w:val="26"/>
                <w:szCs w:val="26"/>
              </w:rPr>
            </w:pPr>
            <w:r w:rsidRPr="001E211F">
              <w:rPr>
                <w:rFonts w:eastAsia="標楷體" w:hint="eastAsia"/>
                <w:sz w:val="26"/>
                <w:szCs w:val="26"/>
              </w:rPr>
              <w:t>7.</w:t>
            </w:r>
            <w:r w:rsidRPr="001E211F">
              <w:rPr>
                <w:rFonts w:eastAsia="標楷體" w:hint="eastAsia"/>
                <w:sz w:val="26"/>
                <w:szCs w:val="26"/>
              </w:rPr>
              <w:t>能運用課程句型及對話，並適時運用於日常生活。</w:t>
            </w:r>
          </w:p>
          <w:p w14:paraId="2CC15C11" w14:textId="77777777" w:rsidR="005B5B36" w:rsidRPr="001E211F" w:rsidRDefault="005B5B36" w:rsidP="001E211F">
            <w:pPr>
              <w:rPr>
                <w:rFonts w:eastAsia="標楷體"/>
                <w:sz w:val="26"/>
                <w:szCs w:val="26"/>
              </w:rPr>
            </w:pPr>
            <w:r w:rsidRPr="001E211F">
              <w:rPr>
                <w:rFonts w:eastAsia="標楷體" w:hint="eastAsia"/>
                <w:sz w:val="26"/>
                <w:szCs w:val="26"/>
              </w:rPr>
              <w:t>8.</w:t>
            </w:r>
            <w:r w:rsidRPr="001E211F">
              <w:rPr>
                <w:rFonts w:eastAsia="標楷體" w:hint="eastAsia"/>
                <w:sz w:val="26"/>
                <w:szCs w:val="26"/>
              </w:rPr>
              <w:t>能用閩南語進行發表與討論，傳達自己的想法與假期規劃。</w:t>
            </w:r>
          </w:p>
          <w:p w14:paraId="10F5C488" w14:textId="77777777" w:rsidR="005B5B36" w:rsidRPr="001E211F" w:rsidRDefault="005B5B36" w:rsidP="001E211F">
            <w:pPr>
              <w:rPr>
                <w:rFonts w:eastAsia="標楷體"/>
                <w:sz w:val="26"/>
                <w:szCs w:val="26"/>
              </w:rPr>
            </w:pPr>
            <w:r w:rsidRPr="001E211F">
              <w:rPr>
                <w:rFonts w:eastAsia="標楷體" w:hint="eastAsia"/>
                <w:sz w:val="26"/>
                <w:szCs w:val="26"/>
              </w:rPr>
              <w:t>9.</w:t>
            </w:r>
            <w:r w:rsidRPr="001E211F">
              <w:rPr>
                <w:rFonts w:eastAsia="標楷體" w:hint="eastAsia"/>
                <w:sz w:val="26"/>
                <w:szCs w:val="26"/>
              </w:rPr>
              <w:t>能用閩南語說出意外傷害的名稱，並學會「無（動詞）著」的構詞，且能運用語詞造句。</w:t>
            </w:r>
          </w:p>
          <w:p w14:paraId="3F814C67" w14:textId="77777777" w:rsidR="005B5B36" w:rsidRPr="001E211F" w:rsidRDefault="005B5B36" w:rsidP="001E211F">
            <w:pPr>
              <w:rPr>
                <w:rFonts w:eastAsia="標楷體"/>
                <w:sz w:val="26"/>
                <w:szCs w:val="26"/>
              </w:rPr>
            </w:pPr>
            <w:r w:rsidRPr="001E211F">
              <w:rPr>
                <w:rFonts w:eastAsia="標楷體" w:hint="eastAsia"/>
                <w:sz w:val="26"/>
                <w:szCs w:val="26"/>
              </w:rPr>
              <w:t>10.</w:t>
            </w:r>
            <w:r w:rsidRPr="001E211F">
              <w:rPr>
                <w:rFonts w:eastAsia="標楷體" w:hint="eastAsia"/>
                <w:sz w:val="26"/>
                <w:szCs w:val="26"/>
              </w:rPr>
              <w:t>能用閩南語書寫並發表意外傷害的具體狀況與原因。</w:t>
            </w:r>
          </w:p>
          <w:p w14:paraId="5E5CF1B2" w14:textId="77777777" w:rsidR="005B5B36" w:rsidRPr="001E211F" w:rsidRDefault="005B5B36" w:rsidP="001E211F">
            <w:pPr>
              <w:rPr>
                <w:rFonts w:eastAsia="標楷體"/>
                <w:sz w:val="26"/>
                <w:szCs w:val="26"/>
              </w:rPr>
            </w:pPr>
            <w:r w:rsidRPr="001E211F">
              <w:rPr>
                <w:rFonts w:eastAsia="標楷體" w:hint="eastAsia"/>
                <w:sz w:val="26"/>
                <w:szCs w:val="26"/>
              </w:rPr>
              <w:t>11.</w:t>
            </w:r>
            <w:r w:rsidRPr="001E211F">
              <w:rPr>
                <w:rFonts w:eastAsia="標楷體" w:hint="eastAsia"/>
                <w:sz w:val="26"/>
                <w:szCs w:val="26"/>
              </w:rPr>
              <w:t>能用閩南語說出病痛的名稱，並能具體陳述其症狀，且能運用語詞造句。</w:t>
            </w:r>
          </w:p>
          <w:p w14:paraId="2EB1112F" w14:textId="77777777" w:rsidR="005B5B36" w:rsidRPr="001E211F" w:rsidRDefault="005B5B36" w:rsidP="001E211F">
            <w:pPr>
              <w:rPr>
                <w:rFonts w:eastAsia="標楷體"/>
                <w:sz w:val="26"/>
                <w:szCs w:val="26"/>
              </w:rPr>
            </w:pPr>
            <w:r w:rsidRPr="001E211F">
              <w:rPr>
                <w:rFonts w:eastAsia="標楷體" w:hint="eastAsia"/>
                <w:sz w:val="26"/>
                <w:szCs w:val="26"/>
              </w:rPr>
              <w:t>12.</w:t>
            </w:r>
            <w:r w:rsidRPr="001E211F">
              <w:rPr>
                <w:rFonts w:eastAsia="標楷體" w:hint="eastAsia"/>
                <w:sz w:val="26"/>
                <w:szCs w:val="26"/>
              </w:rPr>
              <w:t>能用閩南語書寫並發表病痛的具體狀況，並推論其原因。</w:t>
            </w:r>
          </w:p>
          <w:p w14:paraId="59ECF18B" w14:textId="77777777" w:rsidR="005B5B36" w:rsidRPr="001E211F" w:rsidRDefault="005B5B36" w:rsidP="001E211F">
            <w:pPr>
              <w:rPr>
                <w:rFonts w:eastAsia="標楷體"/>
                <w:sz w:val="26"/>
                <w:szCs w:val="26"/>
              </w:rPr>
            </w:pPr>
            <w:r w:rsidRPr="001E211F">
              <w:rPr>
                <w:rFonts w:eastAsia="標楷體" w:hint="eastAsia"/>
                <w:sz w:val="26"/>
                <w:szCs w:val="26"/>
              </w:rPr>
              <w:t>13.</w:t>
            </w:r>
            <w:r w:rsidRPr="001E211F">
              <w:rPr>
                <w:rFonts w:eastAsia="標楷體" w:hint="eastAsia"/>
                <w:sz w:val="26"/>
                <w:szCs w:val="26"/>
              </w:rPr>
              <w:t>能用閩南語說出時間詞，並運用時間詞表述各項生活作息或規劃。</w:t>
            </w:r>
          </w:p>
          <w:p w14:paraId="71FB478C" w14:textId="77777777" w:rsidR="005B5B36" w:rsidRPr="001E211F" w:rsidRDefault="005B5B36" w:rsidP="001E211F">
            <w:pPr>
              <w:rPr>
                <w:rFonts w:eastAsia="標楷體"/>
                <w:sz w:val="26"/>
                <w:szCs w:val="26"/>
              </w:rPr>
            </w:pPr>
            <w:r w:rsidRPr="001E211F">
              <w:rPr>
                <w:rFonts w:eastAsia="標楷體" w:hint="eastAsia"/>
                <w:sz w:val="26"/>
                <w:szCs w:val="26"/>
              </w:rPr>
              <w:t>14.</w:t>
            </w:r>
            <w:r w:rsidRPr="001E211F">
              <w:rPr>
                <w:rFonts w:eastAsia="標楷體" w:hint="eastAsia"/>
                <w:sz w:val="26"/>
                <w:szCs w:val="26"/>
              </w:rPr>
              <w:t>能透過課程活動引導，思考並規劃自己的時間，且用閩南語進行發表。</w:t>
            </w:r>
          </w:p>
          <w:p w14:paraId="50EF04A3" w14:textId="4FF4AED5" w:rsidR="005B5B36" w:rsidRPr="00286EE0" w:rsidRDefault="005B5B36" w:rsidP="001E211F">
            <w:pPr>
              <w:rPr>
                <w:rFonts w:ascii="標楷體" w:eastAsia="標楷體" w:hAnsi="標楷體"/>
                <w:sz w:val="26"/>
                <w:szCs w:val="26"/>
              </w:rPr>
            </w:pPr>
            <w:r w:rsidRPr="001E211F">
              <w:rPr>
                <w:rFonts w:eastAsia="標楷體" w:hint="eastAsia"/>
                <w:sz w:val="26"/>
                <w:szCs w:val="26"/>
              </w:rPr>
              <w:t>15.</w:t>
            </w:r>
            <w:r w:rsidRPr="001E211F">
              <w:rPr>
                <w:rFonts w:eastAsia="標楷體" w:hint="eastAsia"/>
                <w:sz w:val="26"/>
                <w:szCs w:val="26"/>
              </w:rPr>
              <w:t>能運用課程句型造句，並應用於日常生活中。</w:t>
            </w:r>
          </w:p>
        </w:tc>
      </w:tr>
      <w:tr w:rsidR="005B5B36" w:rsidRPr="004F4430" w14:paraId="28F85137" w14:textId="77777777" w:rsidTr="005B5B36">
        <w:trPr>
          <w:trHeight w:val="370"/>
        </w:trPr>
        <w:tc>
          <w:tcPr>
            <w:tcW w:w="791" w:type="pct"/>
            <w:gridSpan w:val="2"/>
            <w:shd w:val="clear" w:color="auto" w:fill="F3F3F3"/>
            <w:vAlign w:val="center"/>
          </w:tcPr>
          <w:p w14:paraId="7C8887DA"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教學進度</w:t>
            </w:r>
          </w:p>
        </w:tc>
        <w:tc>
          <w:tcPr>
            <w:tcW w:w="561" w:type="pct"/>
            <w:vMerge w:val="restart"/>
            <w:tcBorders>
              <w:right w:val="single" w:sz="4" w:space="0" w:color="auto"/>
            </w:tcBorders>
            <w:shd w:val="clear" w:color="auto" w:fill="F3F3F3"/>
            <w:vAlign w:val="center"/>
          </w:tcPr>
          <w:p w14:paraId="1CD0AADC"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核心素養</w:t>
            </w:r>
          </w:p>
        </w:tc>
        <w:tc>
          <w:tcPr>
            <w:tcW w:w="2472" w:type="pct"/>
            <w:vMerge w:val="restart"/>
            <w:tcBorders>
              <w:left w:val="single" w:sz="4" w:space="0" w:color="auto"/>
            </w:tcBorders>
            <w:shd w:val="clear" w:color="auto" w:fill="F3F3F3"/>
            <w:vAlign w:val="center"/>
          </w:tcPr>
          <w:p w14:paraId="0C378CB9"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教學重點</w:t>
            </w:r>
          </w:p>
        </w:tc>
        <w:tc>
          <w:tcPr>
            <w:tcW w:w="416" w:type="pct"/>
            <w:vMerge w:val="restart"/>
            <w:shd w:val="clear" w:color="auto" w:fill="F3F3F3"/>
            <w:vAlign w:val="center"/>
          </w:tcPr>
          <w:p w14:paraId="4A1E3DAB"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評量方式</w:t>
            </w:r>
          </w:p>
        </w:tc>
        <w:tc>
          <w:tcPr>
            <w:tcW w:w="760" w:type="pct"/>
            <w:vMerge w:val="restart"/>
            <w:shd w:val="clear" w:color="auto" w:fill="F3F3F3"/>
            <w:vAlign w:val="center"/>
          </w:tcPr>
          <w:p w14:paraId="0530A643"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6670359"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5B5B36" w:rsidRPr="004F4430" w14:paraId="4711BC1E" w14:textId="77777777" w:rsidTr="005B5B36">
        <w:trPr>
          <w:trHeight w:val="422"/>
        </w:trPr>
        <w:tc>
          <w:tcPr>
            <w:tcW w:w="350" w:type="pct"/>
            <w:tcBorders>
              <w:right w:val="single" w:sz="4" w:space="0" w:color="auto"/>
            </w:tcBorders>
            <w:shd w:val="clear" w:color="auto" w:fill="F3F3F3"/>
            <w:vAlign w:val="center"/>
          </w:tcPr>
          <w:p w14:paraId="59506353"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週次</w:t>
            </w:r>
          </w:p>
        </w:tc>
        <w:tc>
          <w:tcPr>
            <w:tcW w:w="441" w:type="pct"/>
            <w:tcBorders>
              <w:left w:val="single" w:sz="4" w:space="0" w:color="auto"/>
            </w:tcBorders>
            <w:shd w:val="clear" w:color="auto" w:fill="F3F3F3"/>
            <w:vAlign w:val="center"/>
          </w:tcPr>
          <w:p w14:paraId="7BFF57C4" w14:textId="77777777" w:rsidR="005B5B36" w:rsidRPr="004F4430" w:rsidRDefault="005B5B36" w:rsidP="00504508">
            <w:pPr>
              <w:jc w:val="center"/>
              <w:rPr>
                <w:rFonts w:ascii="標楷體" w:eastAsia="標楷體" w:hAnsi="標楷體"/>
                <w:sz w:val="26"/>
                <w:szCs w:val="26"/>
              </w:rPr>
            </w:pPr>
            <w:r w:rsidRPr="004F4430">
              <w:rPr>
                <w:rFonts w:eastAsia="標楷體"/>
                <w:sz w:val="26"/>
                <w:szCs w:val="26"/>
              </w:rPr>
              <w:t>單元名稱</w:t>
            </w:r>
          </w:p>
        </w:tc>
        <w:tc>
          <w:tcPr>
            <w:tcW w:w="561" w:type="pct"/>
            <w:vMerge/>
            <w:tcBorders>
              <w:right w:val="single" w:sz="4" w:space="0" w:color="auto"/>
            </w:tcBorders>
            <w:shd w:val="clear" w:color="auto" w:fill="F3F3F3"/>
            <w:vAlign w:val="center"/>
          </w:tcPr>
          <w:p w14:paraId="0DD6FAA2" w14:textId="77777777" w:rsidR="005B5B36" w:rsidRPr="004F4430" w:rsidRDefault="005B5B36" w:rsidP="00504508">
            <w:pPr>
              <w:jc w:val="center"/>
              <w:rPr>
                <w:rFonts w:ascii="標楷體" w:eastAsia="標楷體" w:hAnsi="標楷體" w:cs="新細明體"/>
                <w:sz w:val="26"/>
                <w:szCs w:val="26"/>
              </w:rPr>
            </w:pPr>
          </w:p>
        </w:tc>
        <w:tc>
          <w:tcPr>
            <w:tcW w:w="2472" w:type="pct"/>
            <w:vMerge/>
            <w:tcBorders>
              <w:left w:val="single" w:sz="4" w:space="0" w:color="auto"/>
            </w:tcBorders>
            <w:shd w:val="clear" w:color="auto" w:fill="F3F3F3"/>
            <w:vAlign w:val="center"/>
          </w:tcPr>
          <w:p w14:paraId="0B59D938" w14:textId="77777777" w:rsidR="005B5B36" w:rsidRPr="004F4430" w:rsidRDefault="005B5B36" w:rsidP="00504508">
            <w:pPr>
              <w:jc w:val="center"/>
              <w:rPr>
                <w:rFonts w:ascii="標楷體" w:eastAsia="標楷體" w:hAnsi="標楷體" w:cs="新細明體"/>
                <w:sz w:val="26"/>
                <w:szCs w:val="26"/>
              </w:rPr>
            </w:pPr>
          </w:p>
        </w:tc>
        <w:tc>
          <w:tcPr>
            <w:tcW w:w="416" w:type="pct"/>
            <w:vMerge/>
            <w:shd w:val="clear" w:color="auto" w:fill="F3F3F3"/>
            <w:vAlign w:val="center"/>
          </w:tcPr>
          <w:p w14:paraId="10EEEDF2" w14:textId="77777777" w:rsidR="005B5B36" w:rsidRPr="004F4430" w:rsidRDefault="005B5B36" w:rsidP="00504508">
            <w:pPr>
              <w:jc w:val="center"/>
              <w:rPr>
                <w:rFonts w:ascii="標楷體" w:eastAsia="標楷體" w:hAnsi="標楷體"/>
                <w:sz w:val="26"/>
                <w:szCs w:val="26"/>
              </w:rPr>
            </w:pPr>
          </w:p>
        </w:tc>
        <w:tc>
          <w:tcPr>
            <w:tcW w:w="760" w:type="pct"/>
            <w:vMerge/>
            <w:shd w:val="clear" w:color="auto" w:fill="F3F3F3"/>
            <w:vAlign w:val="center"/>
          </w:tcPr>
          <w:p w14:paraId="392B2406" w14:textId="77777777" w:rsidR="005B5B36" w:rsidRPr="004F4430" w:rsidRDefault="005B5B36" w:rsidP="00504508">
            <w:pPr>
              <w:jc w:val="center"/>
              <w:rPr>
                <w:rFonts w:ascii="標楷體" w:eastAsia="標楷體" w:hAnsi="標楷體"/>
                <w:sz w:val="26"/>
                <w:szCs w:val="26"/>
              </w:rPr>
            </w:pPr>
          </w:p>
        </w:tc>
      </w:tr>
      <w:tr w:rsidR="005B5B36" w:rsidRPr="004F4430" w14:paraId="51A66555" w14:textId="77777777" w:rsidTr="005B5B36">
        <w:trPr>
          <w:trHeight w:val="1827"/>
        </w:trPr>
        <w:tc>
          <w:tcPr>
            <w:tcW w:w="350" w:type="pct"/>
            <w:vAlign w:val="center"/>
          </w:tcPr>
          <w:p w14:paraId="0E6A9EBF" w14:textId="77777777" w:rsidR="005B5B36" w:rsidRPr="00F265CC" w:rsidRDefault="005B5B36" w:rsidP="001E211F">
            <w:pPr>
              <w:jc w:val="center"/>
              <w:rPr>
                <w:rFonts w:ascii="標楷體" w:eastAsia="標楷體" w:hAnsi="標楷體"/>
                <w:sz w:val="26"/>
                <w:szCs w:val="26"/>
              </w:rPr>
            </w:pPr>
            <w:r>
              <w:rPr>
                <w:rFonts w:eastAsia="標楷體"/>
                <w:sz w:val="26"/>
                <w:szCs w:val="26"/>
              </w:rPr>
              <w:lastRenderedPageBreak/>
              <w:t>一</w:t>
            </w:r>
          </w:p>
        </w:tc>
        <w:tc>
          <w:tcPr>
            <w:tcW w:w="441" w:type="pct"/>
          </w:tcPr>
          <w:p w14:paraId="07315705" w14:textId="1DA7048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一、健康的生活1.運動會</w:t>
            </w:r>
          </w:p>
        </w:tc>
        <w:tc>
          <w:tcPr>
            <w:tcW w:w="561" w:type="pct"/>
            <w:tcBorders>
              <w:right w:val="single" w:sz="4" w:space="0" w:color="auto"/>
            </w:tcBorders>
          </w:tcPr>
          <w:p w14:paraId="772DCC9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330FD16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00E0DD3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4D946D49"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0AE40B13" w14:textId="5EE21C0E"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1BDAA08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一、健康的生活1.運動會</w:t>
            </w:r>
          </w:p>
          <w:p w14:paraId="2D4E32F7" w14:textId="77777777" w:rsidR="005B5B36" w:rsidRPr="001E211F" w:rsidRDefault="005B5B36" w:rsidP="001E211F">
            <w:pPr>
              <w:spacing w:line="0" w:lineRule="atLeast"/>
              <w:ind w:left="23"/>
              <w:rPr>
                <w:rFonts w:ascii="標楷體" w:eastAsia="標楷體" w:hAnsi="標楷體"/>
              </w:rPr>
            </w:pPr>
          </w:p>
          <w:p w14:paraId="2C05FD3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7CD08F8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老師提問，運動會當天學校在校園布置上增加了什麼？運動會活動中最喜歡什麼項目？為什麼？</w:t>
            </w:r>
          </w:p>
          <w:p w14:paraId="68203398" w14:textId="77777777" w:rsidR="005B5B36" w:rsidRPr="001E211F" w:rsidRDefault="005B5B36" w:rsidP="001E211F">
            <w:pPr>
              <w:spacing w:line="0" w:lineRule="atLeast"/>
              <w:ind w:left="23"/>
              <w:rPr>
                <w:rFonts w:ascii="標楷體" w:eastAsia="標楷體" w:hAnsi="標楷體"/>
              </w:rPr>
            </w:pPr>
          </w:p>
          <w:p w14:paraId="3668358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56DB01D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（一）活動一：咱來讀課文</w:t>
            </w:r>
          </w:p>
          <w:p w14:paraId="2AE287F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1.老師播放教學電子書中的課文情境掛圖，師生共同討論掛圖內容，引導學生進入課文情境。</w:t>
            </w:r>
          </w:p>
          <w:p w14:paraId="4F87206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或教學電子書，讓學生聆聽課文內容，老師再帶領學生朗讀，講解課文內容、語詞，指導其發音，並引導學生認識方音差。</w:t>
            </w:r>
          </w:p>
          <w:p w14:paraId="0DF27A5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3.參考「唸課文真心適」進行教學遊戲。</w:t>
            </w:r>
          </w:p>
          <w:p w14:paraId="2A4D1A0D" w14:textId="77777777" w:rsidR="005B5B36" w:rsidRPr="001E211F" w:rsidRDefault="005B5B36" w:rsidP="001E211F">
            <w:pPr>
              <w:spacing w:line="0" w:lineRule="atLeast"/>
              <w:ind w:left="23"/>
              <w:rPr>
                <w:rFonts w:ascii="標楷體" w:eastAsia="標楷體" w:hAnsi="標楷體"/>
              </w:rPr>
            </w:pPr>
          </w:p>
          <w:p w14:paraId="6AED3D8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（二）活動二：課文分析</w:t>
            </w:r>
          </w:p>
          <w:p w14:paraId="2A5DADC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1.老師請學生寫下課文主旨、段落大意，再隨機或請自願的學生上臺發表。</w:t>
            </w:r>
          </w:p>
          <w:p w14:paraId="66E1317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2.根據課文內容提問，協助學生理解文本。</w:t>
            </w:r>
          </w:p>
          <w:p w14:paraId="6833919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3.參考「來寫字」，引導學生進行書寫並造詞。</w:t>
            </w:r>
          </w:p>
          <w:p w14:paraId="1D648B19" w14:textId="77777777" w:rsidR="005B5B36" w:rsidRPr="001E211F" w:rsidRDefault="005B5B36" w:rsidP="001E211F">
            <w:pPr>
              <w:spacing w:line="0" w:lineRule="atLeast"/>
              <w:ind w:left="23"/>
              <w:rPr>
                <w:rFonts w:ascii="標楷體" w:eastAsia="標楷體" w:hAnsi="標楷體"/>
              </w:rPr>
            </w:pPr>
          </w:p>
          <w:p w14:paraId="3538F7A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201FFA10" w14:textId="6580A225"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播放MP3</w:t>
            </w:r>
            <w:r w:rsidRPr="001E211F">
              <w:rPr>
                <w:rFonts w:ascii="MS Mincho" w:eastAsia="MS Mincho" w:hAnsi="MS Mincho" w:cs="MS Mincho" w:hint="eastAsia"/>
              </w:rPr>
              <w:t>❶</w:t>
            </w:r>
            <w:r w:rsidRPr="001E211F">
              <w:rPr>
                <w:rFonts w:ascii="標楷體" w:eastAsia="標楷體" w:hAnsi="標楷體" w:hint="eastAsia"/>
              </w:rPr>
              <w:t>或教學電子書，引導學生唱跳本課歌曲。</w:t>
            </w:r>
          </w:p>
        </w:tc>
        <w:tc>
          <w:tcPr>
            <w:tcW w:w="416" w:type="pct"/>
          </w:tcPr>
          <w:p w14:paraId="12D94A4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說話評量</w:t>
            </w:r>
          </w:p>
          <w:p w14:paraId="35040BD1"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閱讀評量</w:t>
            </w:r>
          </w:p>
          <w:p w14:paraId="2BEC72DE" w14:textId="77463254"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寫作評量</w:t>
            </w:r>
          </w:p>
        </w:tc>
        <w:tc>
          <w:tcPr>
            <w:tcW w:w="760" w:type="pct"/>
          </w:tcPr>
          <w:p w14:paraId="6A837EDA" w14:textId="179491A3"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0A0DFC9E" w14:textId="77777777" w:rsidTr="005B5B36">
        <w:trPr>
          <w:trHeight w:val="1827"/>
        </w:trPr>
        <w:tc>
          <w:tcPr>
            <w:tcW w:w="350" w:type="pct"/>
            <w:vAlign w:val="center"/>
          </w:tcPr>
          <w:p w14:paraId="778A5C8C" w14:textId="77777777" w:rsidR="005B5B36" w:rsidRPr="00F265CC" w:rsidRDefault="005B5B36" w:rsidP="001E211F">
            <w:pPr>
              <w:jc w:val="center"/>
              <w:rPr>
                <w:rFonts w:ascii="標楷體" w:eastAsia="標楷體" w:hAnsi="標楷體"/>
                <w:sz w:val="26"/>
                <w:szCs w:val="26"/>
              </w:rPr>
            </w:pPr>
            <w:r>
              <w:rPr>
                <w:rFonts w:eastAsia="標楷體"/>
                <w:sz w:val="26"/>
                <w:szCs w:val="26"/>
              </w:rPr>
              <w:t>二</w:t>
            </w:r>
          </w:p>
        </w:tc>
        <w:tc>
          <w:tcPr>
            <w:tcW w:w="441" w:type="pct"/>
          </w:tcPr>
          <w:p w14:paraId="2318B1F3" w14:textId="2B64A4A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一、健康的生活1.運動會</w:t>
            </w:r>
          </w:p>
        </w:tc>
        <w:tc>
          <w:tcPr>
            <w:tcW w:w="561" w:type="pct"/>
            <w:tcBorders>
              <w:right w:val="single" w:sz="4" w:space="0" w:color="auto"/>
            </w:tcBorders>
          </w:tcPr>
          <w:p w14:paraId="52317A9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4F38B577"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w:t>
            </w:r>
            <w:r w:rsidRPr="001E211F">
              <w:rPr>
                <w:rFonts w:ascii="標楷體" w:eastAsia="標楷體" w:hAnsi="標楷體" w:hint="eastAsia"/>
              </w:rPr>
              <w:lastRenderedPageBreak/>
              <w:t>中，以有效處理相關問題。</w:t>
            </w:r>
          </w:p>
          <w:p w14:paraId="4D96826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22167487"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52812C3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-E-C2</w:t>
            </w:r>
          </w:p>
          <w:p w14:paraId="056F7A91" w14:textId="408A3DA1"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具備運用閩南語文的溝通能力，珍愛自己、尊重別人，發揮團隊合作的精神。</w:t>
            </w:r>
          </w:p>
        </w:tc>
        <w:tc>
          <w:tcPr>
            <w:tcW w:w="2472" w:type="pct"/>
            <w:tcBorders>
              <w:left w:val="single" w:sz="4" w:space="0" w:color="auto"/>
            </w:tcBorders>
          </w:tcPr>
          <w:p w14:paraId="389FB5C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一、健康的生活1.運動會</w:t>
            </w:r>
          </w:p>
          <w:p w14:paraId="620D76DF" w14:textId="77777777" w:rsidR="005B5B36" w:rsidRPr="001E211F" w:rsidRDefault="005B5B36" w:rsidP="001E211F">
            <w:pPr>
              <w:spacing w:line="0" w:lineRule="atLeast"/>
              <w:ind w:left="23"/>
              <w:rPr>
                <w:rFonts w:ascii="標楷體" w:eastAsia="標楷體" w:hAnsi="標楷體"/>
              </w:rPr>
            </w:pPr>
          </w:p>
          <w:p w14:paraId="3996323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52111C5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1.老師請學生發表常見的運動項目，並寫在黑板上。</w:t>
            </w:r>
          </w:p>
          <w:p w14:paraId="7579A79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2.隨機抽選學生上臺，其餘學生翻開「輕鬆學語詞」，引導臺上學生圈選課本出現的運動項目，藉此進入語詞教學。</w:t>
            </w:r>
          </w:p>
          <w:p w14:paraId="5720736D" w14:textId="77777777" w:rsidR="005B5B36" w:rsidRPr="001E211F" w:rsidRDefault="005B5B36" w:rsidP="001E211F">
            <w:pPr>
              <w:spacing w:line="0" w:lineRule="atLeast"/>
              <w:ind w:left="23"/>
              <w:rPr>
                <w:rFonts w:ascii="標楷體" w:eastAsia="標楷體" w:hAnsi="標楷體"/>
              </w:rPr>
            </w:pPr>
          </w:p>
          <w:p w14:paraId="12F8EF6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7304C48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（三）活動三：認識語詞</w:t>
            </w:r>
          </w:p>
          <w:p w14:paraId="18F3D91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或教學電子書，讓學生聆聽「輕鬆學語詞」內容，老師再帶領學生複誦，講解語詞並指導學生正確發音。</w:t>
            </w:r>
          </w:p>
          <w:p w14:paraId="5DDC18C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2.老師請學生撕下課本附件之語詞卡，逐一念出本課語詞，並請學生出示對應的語詞卡，圖面朝老師以利進行隨堂檢核。</w:t>
            </w:r>
          </w:p>
          <w:p w14:paraId="5FB05B5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3.老師帶領學生重新審視剛才討論之「常見的運動項目」，指導學生其他運動項目的閩南語說法。</w:t>
            </w:r>
          </w:p>
          <w:p w14:paraId="0BAC336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4.參考教學百寶箱，補充「其他的運動」。</w:t>
            </w:r>
          </w:p>
          <w:p w14:paraId="683BDADD" w14:textId="77777777" w:rsidR="005B5B36" w:rsidRPr="001E211F" w:rsidRDefault="005B5B36" w:rsidP="001E211F">
            <w:pPr>
              <w:spacing w:line="0" w:lineRule="atLeast"/>
              <w:ind w:left="23"/>
              <w:rPr>
                <w:rFonts w:ascii="標楷體" w:eastAsia="標楷體" w:hAnsi="標楷體"/>
              </w:rPr>
            </w:pPr>
          </w:p>
          <w:p w14:paraId="5B484D3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（四）活動四：語詞大進擊</w:t>
            </w:r>
          </w:p>
          <w:p w14:paraId="7FC622C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1.參考「語詞分類」進行教學活動，讓學生根據語詞類別進行分類練習。</w:t>
            </w:r>
          </w:p>
          <w:p w14:paraId="6F30D4D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2.老師帶領學生念讀「語詞造句」，講解句意及結構，讓學生理解語詞之應用。</w:t>
            </w:r>
          </w:p>
          <w:p w14:paraId="3F61AD3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3.參考「語詞賓果」進行教學遊戲，並結合造句練習，檢視學生語詞及其應用的學習狀況。</w:t>
            </w:r>
          </w:p>
          <w:p w14:paraId="213E2B76" w14:textId="77777777" w:rsidR="005B5B36" w:rsidRPr="001E211F" w:rsidRDefault="005B5B36" w:rsidP="001E211F">
            <w:pPr>
              <w:spacing w:line="0" w:lineRule="atLeast"/>
              <w:ind w:left="23"/>
              <w:rPr>
                <w:rFonts w:ascii="標楷體" w:eastAsia="標楷體" w:hAnsi="標楷體"/>
              </w:rPr>
            </w:pPr>
          </w:p>
          <w:p w14:paraId="69160E9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70DC0D55" w14:textId="0E3B27C1"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06A6A5B1" w14:textId="0E70C99E"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lastRenderedPageBreak/>
              <w:t>說話評量</w:t>
            </w:r>
          </w:p>
        </w:tc>
        <w:tc>
          <w:tcPr>
            <w:tcW w:w="760" w:type="pct"/>
          </w:tcPr>
          <w:p w14:paraId="28F2EA29" w14:textId="76770C59"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5768A86A" w14:textId="77777777" w:rsidTr="005B5B36">
        <w:trPr>
          <w:trHeight w:val="1827"/>
        </w:trPr>
        <w:tc>
          <w:tcPr>
            <w:tcW w:w="350" w:type="pct"/>
            <w:vAlign w:val="center"/>
          </w:tcPr>
          <w:p w14:paraId="55A0E515" w14:textId="77777777" w:rsidR="005B5B36" w:rsidRPr="00F265CC" w:rsidRDefault="005B5B36" w:rsidP="001E211F">
            <w:pPr>
              <w:jc w:val="center"/>
              <w:rPr>
                <w:rFonts w:ascii="標楷體" w:eastAsia="標楷體" w:hAnsi="標楷體"/>
                <w:sz w:val="26"/>
                <w:szCs w:val="26"/>
              </w:rPr>
            </w:pPr>
            <w:r>
              <w:rPr>
                <w:rFonts w:eastAsia="標楷體"/>
                <w:sz w:val="26"/>
                <w:szCs w:val="26"/>
              </w:rPr>
              <w:t>三</w:t>
            </w:r>
          </w:p>
        </w:tc>
        <w:tc>
          <w:tcPr>
            <w:tcW w:w="441" w:type="pct"/>
          </w:tcPr>
          <w:p w14:paraId="2E94E41F" w14:textId="4F0D61B3"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一、健康的生活1.運動會</w:t>
            </w:r>
          </w:p>
        </w:tc>
        <w:tc>
          <w:tcPr>
            <w:tcW w:w="561" w:type="pct"/>
            <w:tcBorders>
              <w:right w:val="single" w:sz="4" w:space="0" w:color="auto"/>
            </w:tcBorders>
          </w:tcPr>
          <w:p w14:paraId="126B28C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3408F5B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56C87FD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64DD6B0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具備理解與使用閩南語文的基本能力，並能從事表達、溝通，以運用於家庭、學校、社區生活之中。</w:t>
            </w:r>
          </w:p>
          <w:p w14:paraId="1D605C37"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-E-C2</w:t>
            </w:r>
          </w:p>
          <w:p w14:paraId="210046E4" w14:textId="14BE6DF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具備運用閩南語文的溝通能力，珍愛自己、尊重別人，發揮團隊合作的精神。</w:t>
            </w:r>
          </w:p>
        </w:tc>
        <w:tc>
          <w:tcPr>
            <w:tcW w:w="2472" w:type="pct"/>
            <w:tcBorders>
              <w:left w:val="single" w:sz="4" w:space="0" w:color="auto"/>
            </w:tcBorders>
          </w:tcPr>
          <w:p w14:paraId="203C15E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一、健康的生活1.運動會</w:t>
            </w:r>
          </w:p>
          <w:p w14:paraId="3C218541" w14:textId="77777777" w:rsidR="005B5B36" w:rsidRPr="001E211F" w:rsidRDefault="005B5B36" w:rsidP="001E211F">
            <w:pPr>
              <w:spacing w:line="0" w:lineRule="atLeast"/>
              <w:ind w:left="23"/>
              <w:rPr>
                <w:rFonts w:ascii="標楷體" w:eastAsia="標楷體" w:hAnsi="標楷體"/>
              </w:rPr>
            </w:pPr>
          </w:p>
          <w:p w14:paraId="6D01E0E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7C1D28D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運動會時，每個班級都會設計出各種精神口號。老師問學生，這些精神口號代表的意義是什麼？有什麼功用？老師隨機或請自願的學生發表意見，藉此進入「咱來試看覓」教學。</w:t>
            </w:r>
          </w:p>
          <w:p w14:paraId="05B5ED13" w14:textId="77777777" w:rsidR="005B5B36" w:rsidRPr="001E211F" w:rsidRDefault="005B5B36" w:rsidP="001E211F">
            <w:pPr>
              <w:spacing w:line="0" w:lineRule="atLeast"/>
              <w:ind w:left="23"/>
              <w:rPr>
                <w:rFonts w:ascii="標楷體" w:eastAsia="標楷體" w:hAnsi="標楷體"/>
              </w:rPr>
            </w:pPr>
          </w:p>
          <w:p w14:paraId="2F54A15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5CBE12E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（五）活動五：咱來試看覓</w:t>
            </w:r>
          </w:p>
          <w:p w14:paraId="02E7ACF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或教學電子書，讓學生聆聽「咱來試看覓」內容，老師再帶領學生複誦，並講解內容。</w:t>
            </w:r>
          </w:p>
          <w:p w14:paraId="0CE2538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2.老師發下學習單，參考「阮這班上厲害」進行教學活動。</w:t>
            </w:r>
          </w:p>
          <w:p w14:paraId="61ABEBF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3.視教學情況，可補充教學補給站的「謎猜」及「平埔族走標的風俗」。</w:t>
            </w:r>
          </w:p>
          <w:p w14:paraId="1B8845DB" w14:textId="77777777" w:rsidR="005B5B36" w:rsidRPr="001E211F" w:rsidRDefault="005B5B36" w:rsidP="001E211F">
            <w:pPr>
              <w:spacing w:line="0" w:lineRule="atLeast"/>
              <w:ind w:left="23"/>
              <w:rPr>
                <w:rFonts w:ascii="標楷體" w:eastAsia="標楷體" w:hAnsi="標楷體"/>
              </w:rPr>
            </w:pPr>
          </w:p>
          <w:p w14:paraId="55EC92A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（六）活動六：聽看覓</w:t>
            </w:r>
          </w:p>
          <w:p w14:paraId="6FC34EC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或教學電子書，讓學生聆聽「聽看覓」內容並作答。</w:t>
            </w:r>
          </w:p>
          <w:p w14:paraId="32B161D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2.老師請學生跟著MP3，再念一次節目表內容。</w:t>
            </w:r>
          </w:p>
          <w:p w14:paraId="5A0418A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3.參考「臆看覓，我咧比啥物？」進行教學遊戲。</w:t>
            </w:r>
          </w:p>
          <w:p w14:paraId="6A328F70" w14:textId="77777777" w:rsidR="005B5B36" w:rsidRPr="001E211F" w:rsidRDefault="005B5B36" w:rsidP="001E211F">
            <w:pPr>
              <w:spacing w:line="0" w:lineRule="atLeast"/>
              <w:ind w:left="23"/>
              <w:rPr>
                <w:rFonts w:ascii="標楷體" w:eastAsia="標楷體" w:hAnsi="標楷體"/>
              </w:rPr>
            </w:pPr>
          </w:p>
          <w:p w14:paraId="30B5B48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776967B3" w14:textId="45DC382D"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2C63DD9B"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43F89547" w14:textId="0E39532F"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7F32B578" w14:textId="5929BAA0"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19AF0083" w14:textId="77777777" w:rsidTr="005B5B36">
        <w:trPr>
          <w:trHeight w:val="1827"/>
        </w:trPr>
        <w:tc>
          <w:tcPr>
            <w:tcW w:w="350" w:type="pct"/>
            <w:vAlign w:val="center"/>
          </w:tcPr>
          <w:p w14:paraId="6511D308" w14:textId="77777777" w:rsidR="005B5B36" w:rsidRPr="00F265CC" w:rsidRDefault="005B5B36" w:rsidP="001E211F">
            <w:pPr>
              <w:jc w:val="center"/>
              <w:rPr>
                <w:rFonts w:ascii="標楷體" w:eastAsia="標楷體" w:hAnsi="標楷體"/>
                <w:sz w:val="26"/>
                <w:szCs w:val="26"/>
              </w:rPr>
            </w:pPr>
            <w:r>
              <w:rPr>
                <w:rFonts w:eastAsia="標楷體"/>
                <w:sz w:val="26"/>
                <w:szCs w:val="26"/>
              </w:rPr>
              <w:t>四</w:t>
            </w:r>
          </w:p>
        </w:tc>
        <w:tc>
          <w:tcPr>
            <w:tcW w:w="441" w:type="pct"/>
          </w:tcPr>
          <w:p w14:paraId="780D7E52" w14:textId="4F69F15C"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一、健康的生活1.運動會</w:t>
            </w:r>
          </w:p>
        </w:tc>
        <w:tc>
          <w:tcPr>
            <w:tcW w:w="561" w:type="pct"/>
            <w:tcBorders>
              <w:right w:val="single" w:sz="4" w:space="0" w:color="auto"/>
            </w:tcBorders>
          </w:tcPr>
          <w:p w14:paraId="688C86B9"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72194EA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4FEC637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-E-C2</w:t>
            </w:r>
          </w:p>
          <w:p w14:paraId="38B40128" w14:textId="3AB1C366"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具備運用閩南語文的溝通能力，珍愛自己、尊重別</w:t>
            </w:r>
            <w:r w:rsidRPr="001E211F">
              <w:rPr>
                <w:rFonts w:ascii="標楷體" w:eastAsia="標楷體" w:hAnsi="標楷體" w:hint="eastAsia"/>
              </w:rPr>
              <w:lastRenderedPageBreak/>
              <w:t>人，發揮團隊合作的精神。</w:t>
            </w:r>
          </w:p>
        </w:tc>
        <w:tc>
          <w:tcPr>
            <w:tcW w:w="2472" w:type="pct"/>
            <w:tcBorders>
              <w:left w:val="single" w:sz="4" w:space="0" w:color="auto"/>
            </w:tcBorders>
          </w:tcPr>
          <w:p w14:paraId="45BE126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一、健康的生活1.運動會</w:t>
            </w:r>
          </w:p>
          <w:p w14:paraId="27D3C0A6" w14:textId="77777777" w:rsidR="005B5B36" w:rsidRPr="001E211F" w:rsidRDefault="005B5B36" w:rsidP="001E211F">
            <w:pPr>
              <w:spacing w:line="0" w:lineRule="atLeast"/>
              <w:ind w:left="23"/>
              <w:rPr>
                <w:rFonts w:ascii="標楷體" w:eastAsia="標楷體" w:hAnsi="標楷體"/>
              </w:rPr>
            </w:pPr>
          </w:p>
          <w:p w14:paraId="019256A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66122C6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老師揭示本堂課要學的拼音主題，藉此進入「輕鬆學拼音」教學。</w:t>
            </w:r>
          </w:p>
          <w:p w14:paraId="623EB4C0" w14:textId="77777777" w:rsidR="005B5B36" w:rsidRPr="001E211F" w:rsidRDefault="005B5B36" w:rsidP="001E211F">
            <w:pPr>
              <w:spacing w:line="0" w:lineRule="atLeast"/>
              <w:ind w:left="23"/>
              <w:rPr>
                <w:rFonts w:ascii="標楷體" w:eastAsia="標楷體" w:hAnsi="標楷體"/>
              </w:rPr>
            </w:pPr>
          </w:p>
          <w:p w14:paraId="1AA911A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6317F13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（七）活動七：輕鬆學拼音</w:t>
            </w:r>
          </w:p>
          <w:p w14:paraId="288D9CE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或教學電子書，讓學生聆聽「輕鬆學拼音」內容，老師請學生拿出本課的拼音卡，再帶領學生拼讀本課所學的拼音，並指導其發音。</w:t>
            </w:r>
          </w:p>
          <w:p w14:paraId="5BC82BA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2.視教學情況，可補充教學補給站的「音標舉例」。</w:t>
            </w:r>
          </w:p>
          <w:p w14:paraId="29402759" w14:textId="77777777" w:rsidR="005B5B36" w:rsidRPr="001E211F" w:rsidRDefault="005B5B36" w:rsidP="001E211F">
            <w:pPr>
              <w:spacing w:line="0" w:lineRule="atLeast"/>
              <w:ind w:left="23"/>
              <w:rPr>
                <w:rFonts w:ascii="標楷體" w:eastAsia="標楷體" w:hAnsi="標楷體"/>
              </w:rPr>
            </w:pPr>
          </w:p>
          <w:p w14:paraId="1D324E3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（八）活動八：拼音練習</w:t>
            </w:r>
          </w:p>
          <w:p w14:paraId="2DEF2F0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或教學電子書，讓學生聆聽「拼音練習」內容並作答。</w:t>
            </w:r>
          </w:p>
          <w:p w14:paraId="4BEC0F5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2.師生可採互動方式對答，請學生依序念出拼音。</w:t>
            </w:r>
          </w:p>
          <w:p w14:paraId="3A15306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3.視教學情況，參考「拼音接力賽」進行教學遊戲。</w:t>
            </w:r>
          </w:p>
          <w:p w14:paraId="59EDE6C8" w14:textId="77777777" w:rsidR="005B5B36" w:rsidRPr="001E211F" w:rsidRDefault="005B5B36" w:rsidP="001E211F">
            <w:pPr>
              <w:spacing w:line="0" w:lineRule="atLeast"/>
              <w:ind w:left="23"/>
              <w:rPr>
                <w:rFonts w:ascii="標楷體" w:eastAsia="標楷體" w:hAnsi="標楷體"/>
              </w:rPr>
            </w:pPr>
          </w:p>
          <w:p w14:paraId="16BB75E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7422113F" w14:textId="30A7D4D3"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319C6052"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口語評量</w:t>
            </w:r>
          </w:p>
          <w:p w14:paraId="5A8D137C" w14:textId="5727F01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0BC18243" w14:textId="625D35C7"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5DA0FAC7" w14:textId="77777777" w:rsidTr="005B5B36">
        <w:trPr>
          <w:trHeight w:val="1827"/>
        </w:trPr>
        <w:tc>
          <w:tcPr>
            <w:tcW w:w="350" w:type="pct"/>
            <w:vAlign w:val="center"/>
          </w:tcPr>
          <w:p w14:paraId="69B34F98" w14:textId="77777777" w:rsidR="005B5B36" w:rsidRPr="00F265CC" w:rsidRDefault="005B5B36" w:rsidP="001E211F">
            <w:pPr>
              <w:jc w:val="center"/>
              <w:rPr>
                <w:rFonts w:ascii="標楷體" w:eastAsia="標楷體" w:hAnsi="標楷體"/>
                <w:sz w:val="26"/>
                <w:szCs w:val="26"/>
              </w:rPr>
            </w:pPr>
            <w:r>
              <w:rPr>
                <w:rFonts w:eastAsia="標楷體"/>
                <w:sz w:val="26"/>
                <w:szCs w:val="26"/>
              </w:rPr>
              <w:t>五</w:t>
            </w:r>
          </w:p>
        </w:tc>
        <w:tc>
          <w:tcPr>
            <w:tcW w:w="441" w:type="pct"/>
          </w:tcPr>
          <w:p w14:paraId="140AB235" w14:textId="2E5D2E64"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一、健康的生活2.露營</w:t>
            </w:r>
          </w:p>
        </w:tc>
        <w:tc>
          <w:tcPr>
            <w:tcW w:w="561" w:type="pct"/>
            <w:tcBorders>
              <w:right w:val="single" w:sz="4" w:space="0" w:color="auto"/>
            </w:tcBorders>
          </w:tcPr>
          <w:p w14:paraId="50A1E5B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-E-A1</w:t>
            </w:r>
          </w:p>
          <w:p w14:paraId="6DF75AA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具備認識閩南語文對個人生活的重要性，並能主動學習，進而建立學習閩南語文的能力。</w:t>
            </w:r>
          </w:p>
          <w:p w14:paraId="455D8E1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3120BE8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503A276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-E-C1</w:t>
            </w:r>
          </w:p>
          <w:p w14:paraId="79634E21" w14:textId="62062C2D"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具備透過閩南語文的學習，增進與人友善相處的能力，</w:t>
            </w:r>
            <w:r w:rsidRPr="001E211F">
              <w:rPr>
                <w:rFonts w:ascii="標楷體" w:eastAsia="標楷體" w:hAnsi="標楷體" w:hint="eastAsia"/>
              </w:rPr>
              <w:lastRenderedPageBreak/>
              <w:t>並能參與家庭、學校、社區的各類活動，培養責任感，落實生活美德與公民意識。</w:t>
            </w:r>
          </w:p>
        </w:tc>
        <w:tc>
          <w:tcPr>
            <w:tcW w:w="2472" w:type="pct"/>
            <w:tcBorders>
              <w:left w:val="single" w:sz="4" w:space="0" w:color="auto"/>
            </w:tcBorders>
          </w:tcPr>
          <w:p w14:paraId="79B050D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一、健康的生活2.露營</w:t>
            </w:r>
          </w:p>
          <w:p w14:paraId="7C1978D4" w14:textId="77777777" w:rsidR="005B5B36" w:rsidRPr="001E211F" w:rsidRDefault="005B5B36" w:rsidP="001E211F">
            <w:pPr>
              <w:spacing w:line="0" w:lineRule="atLeast"/>
              <w:ind w:left="23"/>
              <w:rPr>
                <w:rFonts w:ascii="標楷體" w:eastAsia="標楷體" w:hAnsi="標楷體"/>
              </w:rPr>
            </w:pPr>
          </w:p>
          <w:p w14:paraId="783D569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64310A7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老師詢問學生是否有露營的經驗，請有經驗的學生分享心得，藉此引導學生進入課文教學。</w:t>
            </w:r>
          </w:p>
          <w:p w14:paraId="486B8F69" w14:textId="77777777" w:rsidR="005B5B36" w:rsidRPr="001E211F" w:rsidRDefault="005B5B36" w:rsidP="001E211F">
            <w:pPr>
              <w:spacing w:line="0" w:lineRule="atLeast"/>
              <w:ind w:left="23"/>
              <w:rPr>
                <w:rFonts w:ascii="標楷體" w:eastAsia="標楷體" w:hAnsi="標楷體"/>
              </w:rPr>
            </w:pPr>
          </w:p>
          <w:p w14:paraId="6169859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2837A30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（一）活動一：咱來讀課文</w:t>
            </w:r>
          </w:p>
          <w:p w14:paraId="797689A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1.老師播放教學電子書中的課文情境掛圖，師生共同討論掛圖內容，引導學生進入課文情境。</w:t>
            </w:r>
          </w:p>
          <w:p w14:paraId="538BAF6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或教學電子書，讓學生聆聽課文內容，老師再帶領學生朗讀，講解課文內容、語詞，指導其發音，並引導學生認識方音差。</w:t>
            </w:r>
          </w:p>
          <w:p w14:paraId="30D4ACE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3.參考「唸課文真心適」進行教學遊戲。</w:t>
            </w:r>
          </w:p>
          <w:p w14:paraId="69F9F361" w14:textId="77777777" w:rsidR="005B5B36" w:rsidRPr="001E211F" w:rsidRDefault="005B5B36" w:rsidP="001E211F">
            <w:pPr>
              <w:spacing w:line="0" w:lineRule="atLeast"/>
              <w:ind w:left="23"/>
              <w:rPr>
                <w:rFonts w:ascii="標楷體" w:eastAsia="標楷體" w:hAnsi="標楷體"/>
              </w:rPr>
            </w:pPr>
          </w:p>
          <w:p w14:paraId="34FACBC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（二）活動二：課文分析</w:t>
            </w:r>
          </w:p>
          <w:p w14:paraId="146918B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1.老師請學生寫下課文主旨、段落大意，再隨機或請自願的學生上臺發表。</w:t>
            </w:r>
          </w:p>
          <w:p w14:paraId="1EE6FD6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2.根據課文內容提問，協助學生理解文本。</w:t>
            </w:r>
          </w:p>
          <w:p w14:paraId="1E93293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3.參考「真平博士博」補充相關的語文知識。</w:t>
            </w:r>
          </w:p>
          <w:p w14:paraId="0EA1C91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4.參考「來寫字」，引導學生進行書寫並造詞。</w:t>
            </w:r>
          </w:p>
          <w:p w14:paraId="6FABB56A" w14:textId="77777777" w:rsidR="005B5B36" w:rsidRPr="001E211F" w:rsidRDefault="005B5B36" w:rsidP="001E211F">
            <w:pPr>
              <w:spacing w:line="0" w:lineRule="atLeast"/>
              <w:ind w:left="23"/>
              <w:rPr>
                <w:rFonts w:ascii="標楷體" w:eastAsia="標楷體" w:hAnsi="標楷體"/>
              </w:rPr>
            </w:pPr>
          </w:p>
          <w:p w14:paraId="295BA9B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（三）活動三：認識語詞</w:t>
            </w:r>
          </w:p>
          <w:p w14:paraId="3C8A448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或教學電子書，讓學生聆聽「輕鬆學語詞」內容，老師再帶領學生複誦，講解語詞並指導學生正確發音。</w:t>
            </w:r>
          </w:p>
          <w:p w14:paraId="1F736BE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2.老師請學生撕下課本附件之語詞卡，逐一念出本課語詞，並請學生出示對應的語詞卡，圖面朝老師以利進行隨堂檢核。</w:t>
            </w:r>
          </w:p>
          <w:p w14:paraId="29FF184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3.老師詢問學生是否還知道其他的休閒活動或休閒場所，並指導學生其閩南語說法。</w:t>
            </w:r>
          </w:p>
          <w:p w14:paraId="3A52CE0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4.參考教學百寶箱，補充「其他的休閒活動」、「其他的休閒場所」。</w:t>
            </w:r>
          </w:p>
          <w:p w14:paraId="15B5EC62" w14:textId="77777777" w:rsidR="005B5B36" w:rsidRPr="001E211F" w:rsidRDefault="005B5B36" w:rsidP="001E211F">
            <w:pPr>
              <w:spacing w:line="0" w:lineRule="atLeast"/>
              <w:ind w:left="23"/>
              <w:rPr>
                <w:rFonts w:ascii="標楷體" w:eastAsia="標楷體" w:hAnsi="標楷體"/>
              </w:rPr>
            </w:pPr>
          </w:p>
          <w:p w14:paraId="7F3A344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（四）活動四：語詞大進擊</w:t>
            </w:r>
          </w:p>
          <w:p w14:paraId="76F48F5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1.老師帶領學生念讀「語詞造句」，講解句意及結構，讓學生理解語詞之應用。</w:t>
            </w:r>
          </w:p>
          <w:p w14:paraId="1F2BC6B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2.參考「語詞聯想」進行教學遊戲，讓學生練習用閩南語描述並書寫語詞。</w:t>
            </w:r>
          </w:p>
          <w:p w14:paraId="6D73005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3.視教學情況，可補充教學補給站的「俗語」、「孽譎仔話」。</w:t>
            </w:r>
          </w:p>
          <w:p w14:paraId="6FE01936" w14:textId="77777777" w:rsidR="005B5B36" w:rsidRPr="001E211F" w:rsidRDefault="005B5B36" w:rsidP="001E211F">
            <w:pPr>
              <w:spacing w:line="0" w:lineRule="atLeast"/>
              <w:ind w:left="23"/>
              <w:rPr>
                <w:rFonts w:ascii="標楷體" w:eastAsia="標楷體" w:hAnsi="標楷體"/>
              </w:rPr>
            </w:pPr>
          </w:p>
          <w:p w14:paraId="03341B2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1850C702" w14:textId="0101E490"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40AA096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5638BCB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閱讀評量</w:t>
            </w:r>
          </w:p>
          <w:p w14:paraId="124CC2BC" w14:textId="59AD681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寫作評量</w:t>
            </w:r>
          </w:p>
        </w:tc>
        <w:tc>
          <w:tcPr>
            <w:tcW w:w="760" w:type="pct"/>
          </w:tcPr>
          <w:p w14:paraId="53B83A4A" w14:textId="3AF05A3B"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【環境</w:t>
            </w:r>
            <w:r w:rsidRPr="001E211F">
              <w:rPr>
                <w:rFonts w:ascii="標楷體" w:eastAsia="標楷體" w:hAnsi="標楷體"/>
              </w:rPr>
              <w:t>教育</w:t>
            </w:r>
            <w:r>
              <w:rPr>
                <w:rFonts w:ascii="標楷體" w:eastAsia="標楷體" w:hAnsi="標楷體" w:hint="eastAsia"/>
              </w:rPr>
              <w:t>】</w:t>
            </w:r>
          </w:p>
        </w:tc>
      </w:tr>
      <w:tr w:rsidR="005B5B36" w:rsidRPr="004F4430" w14:paraId="4209640E" w14:textId="77777777" w:rsidTr="005B5B36">
        <w:trPr>
          <w:trHeight w:val="1827"/>
        </w:trPr>
        <w:tc>
          <w:tcPr>
            <w:tcW w:w="350" w:type="pct"/>
            <w:vAlign w:val="center"/>
          </w:tcPr>
          <w:p w14:paraId="03C19297" w14:textId="77777777" w:rsidR="005B5B36" w:rsidRPr="00F265CC" w:rsidRDefault="005B5B36" w:rsidP="001E211F">
            <w:pPr>
              <w:jc w:val="center"/>
              <w:rPr>
                <w:rFonts w:ascii="標楷體" w:eastAsia="標楷體" w:hAnsi="標楷體"/>
                <w:sz w:val="26"/>
                <w:szCs w:val="26"/>
              </w:rPr>
            </w:pPr>
            <w:r>
              <w:rPr>
                <w:rFonts w:eastAsia="標楷體"/>
                <w:sz w:val="26"/>
                <w:szCs w:val="26"/>
              </w:rPr>
              <w:t>六</w:t>
            </w:r>
          </w:p>
        </w:tc>
        <w:tc>
          <w:tcPr>
            <w:tcW w:w="441" w:type="pct"/>
          </w:tcPr>
          <w:p w14:paraId="01549BB9" w14:textId="47C96F3F"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一、健康的生活2.露營</w:t>
            </w:r>
          </w:p>
        </w:tc>
        <w:tc>
          <w:tcPr>
            <w:tcW w:w="561" w:type="pct"/>
            <w:tcBorders>
              <w:right w:val="single" w:sz="4" w:space="0" w:color="auto"/>
            </w:tcBorders>
          </w:tcPr>
          <w:p w14:paraId="21D9961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-E-A1</w:t>
            </w:r>
          </w:p>
          <w:p w14:paraId="335EA3E1"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具備認識閩南語文對個人生活的重要性，並能主動學習，進而建立學習閩南語文的能力。</w:t>
            </w:r>
          </w:p>
          <w:p w14:paraId="50C1ADD4"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3136759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具備理解與使用閩南語文的基本能力，並能從事表達、溝通，以運用於家庭、學校、社區生活之中。</w:t>
            </w:r>
          </w:p>
          <w:p w14:paraId="114AA21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-E-C1</w:t>
            </w:r>
          </w:p>
          <w:p w14:paraId="25E6C99F" w14:textId="7739EE1A"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具備透過閩南語文的學習，增進與人友善相處的能力，並能參與家庭、學校、社區的各類活動，培養責任感，落實生活美德與公民意識。</w:t>
            </w:r>
          </w:p>
        </w:tc>
        <w:tc>
          <w:tcPr>
            <w:tcW w:w="2472" w:type="pct"/>
            <w:tcBorders>
              <w:left w:val="single" w:sz="4" w:space="0" w:color="auto"/>
            </w:tcBorders>
          </w:tcPr>
          <w:p w14:paraId="1BEBF9D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一、健康的生活2.露營</w:t>
            </w:r>
          </w:p>
          <w:p w14:paraId="46DCB121" w14:textId="77777777" w:rsidR="005B5B36" w:rsidRPr="001E211F" w:rsidRDefault="005B5B36" w:rsidP="001E211F">
            <w:pPr>
              <w:spacing w:line="0" w:lineRule="atLeast"/>
              <w:ind w:left="23"/>
              <w:rPr>
                <w:rFonts w:ascii="標楷體" w:eastAsia="標楷體" w:hAnsi="標楷體"/>
              </w:rPr>
            </w:pPr>
          </w:p>
          <w:p w14:paraId="1B841AC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36040B5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隨機或請自願的學生上臺發表本課課文中常見的生活句型，藉此引導至「做伙來造句」句型，進入教學。</w:t>
            </w:r>
          </w:p>
          <w:p w14:paraId="5433507C" w14:textId="77777777" w:rsidR="005B5B36" w:rsidRPr="001E211F" w:rsidRDefault="005B5B36" w:rsidP="001E211F">
            <w:pPr>
              <w:spacing w:line="0" w:lineRule="atLeast"/>
              <w:ind w:left="23"/>
              <w:rPr>
                <w:rFonts w:ascii="標楷體" w:eastAsia="標楷體" w:hAnsi="標楷體"/>
              </w:rPr>
            </w:pPr>
          </w:p>
          <w:p w14:paraId="4FA37D0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4DFFBF5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（五）活動五：做伙來造句</w:t>
            </w:r>
          </w:p>
          <w:p w14:paraId="675D6CD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或教學電子書，讓學生聆聽「做伙來造句」內容，老師再帶領學生複誦。</w:t>
            </w:r>
          </w:p>
          <w:p w14:paraId="062538F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2.參考「我會曉造句」解說句型結構，並進行教學活動。</w:t>
            </w:r>
          </w:p>
          <w:p w14:paraId="5D0732CC" w14:textId="77777777" w:rsidR="005B5B36" w:rsidRPr="001E211F" w:rsidRDefault="005B5B36" w:rsidP="001E211F">
            <w:pPr>
              <w:spacing w:line="0" w:lineRule="atLeast"/>
              <w:ind w:left="23"/>
              <w:rPr>
                <w:rFonts w:ascii="標楷體" w:eastAsia="標楷體" w:hAnsi="標楷體"/>
              </w:rPr>
            </w:pPr>
          </w:p>
          <w:p w14:paraId="7834987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（六）活動六：咱來試看覓</w:t>
            </w:r>
          </w:p>
          <w:p w14:paraId="14CB188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或教學電子書，讓學生聆聽「咱來試看覓」內容，老師再帶領學生複誦，並講解內容。</w:t>
            </w:r>
          </w:p>
          <w:p w14:paraId="4E79BFF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2.老師發下學習單，參考「我的歇睏計畫」進行教學活動。</w:t>
            </w:r>
          </w:p>
          <w:p w14:paraId="2FC5A83E" w14:textId="77777777" w:rsidR="005B5B36" w:rsidRPr="001E211F" w:rsidRDefault="005B5B36" w:rsidP="001E211F">
            <w:pPr>
              <w:spacing w:line="0" w:lineRule="atLeast"/>
              <w:ind w:left="23"/>
              <w:rPr>
                <w:rFonts w:ascii="標楷體" w:eastAsia="標楷體" w:hAnsi="標楷體"/>
              </w:rPr>
            </w:pPr>
          </w:p>
          <w:p w14:paraId="4CD419A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（七）活動七：聽看覓</w:t>
            </w:r>
          </w:p>
          <w:p w14:paraId="7FE81DC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或教學電子書，讓學生聆聽「聽看覓」內容並作答。</w:t>
            </w:r>
          </w:p>
          <w:p w14:paraId="06CBA23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 老師隨機或請自願的學生發表答案，並視情況給予指導或鼓勵。</w:t>
            </w:r>
          </w:p>
          <w:p w14:paraId="4D1B6EC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3.參考「造句無落勾」進行教學遊戲。</w:t>
            </w:r>
          </w:p>
          <w:p w14:paraId="30767F3F" w14:textId="77777777" w:rsidR="005B5B36" w:rsidRPr="001E211F" w:rsidRDefault="005B5B36" w:rsidP="001E211F">
            <w:pPr>
              <w:spacing w:line="0" w:lineRule="atLeast"/>
              <w:ind w:left="23"/>
              <w:rPr>
                <w:rFonts w:ascii="標楷體" w:eastAsia="標楷體" w:hAnsi="標楷體"/>
              </w:rPr>
            </w:pPr>
          </w:p>
          <w:p w14:paraId="4CFC666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524D3D82" w14:textId="09F096EB"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6DDA7CA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口語評量</w:t>
            </w:r>
          </w:p>
          <w:p w14:paraId="71EBFC5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寫作評量</w:t>
            </w:r>
          </w:p>
          <w:p w14:paraId="13668ACA" w14:textId="053D478B"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5FE7287E" w14:textId="6A5BC28D"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【環境</w:t>
            </w:r>
            <w:r w:rsidRPr="001E211F">
              <w:rPr>
                <w:rFonts w:ascii="標楷體" w:eastAsia="標楷體" w:hAnsi="標楷體"/>
              </w:rPr>
              <w:t>教育</w:t>
            </w:r>
            <w:r>
              <w:rPr>
                <w:rFonts w:ascii="標楷體" w:eastAsia="標楷體" w:hAnsi="標楷體" w:hint="eastAsia"/>
              </w:rPr>
              <w:t>】</w:t>
            </w:r>
          </w:p>
        </w:tc>
      </w:tr>
      <w:tr w:rsidR="005B5B36" w:rsidRPr="004F4430" w14:paraId="1BB26231" w14:textId="77777777" w:rsidTr="005B5B36">
        <w:trPr>
          <w:trHeight w:val="1827"/>
        </w:trPr>
        <w:tc>
          <w:tcPr>
            <w:tcW w:w="350" w:type="pct"/>
            <w:vAlign w:val="center"/>
          </w:tcPr>
          <w:p w14:paraId="7D5057B5" w14:textId="77777777" w:rsidR="005B5B36" w:rsidRPr="00F265CC" w:rsidRDefault="005B5B36" w:rsidP="001E211F">
            <w:pPr>
              <w:jc w:val="center"/>
              <w:rPr>
                <w:rFonts w:ascii="標楷體" w:eastAsia="標楷體" w:hAnsi="標楷體"/>
                <w:sz w:val="26"/>
                <w:szCs w:val="26"/>
              </w:rPr>
            </w:pPr>
            <w:r>
              <w:rPr>
                <w:rFonts w:eastAsia="標楷體"/>
                <w:sz w:val="26"/>
                <w:szCs w:val="26"/>
              </w:rPr>
              <w:t>七</w:t>
            </w:r>
          </w:p>
        </w:tc>
        <w:tc>
          <w:tcPr>
            <w:tcW w:w="441" w:type="pct"/>
          </w:tcPr>
          <w:p w14:paraId="07A8DD9E" w14:textId="15BD913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一、健康的生活2.露營</w:t>
            </w:r>
          </w:p>
        </w:tc>
        <w:tc>
          <w:tcPr>
            <w:tcW w:w="561" w:type="pct"/>
            <w:tcBorders>
              <w:right w:val="single" w:sz="4" w:space="0" w:color="auto"/>
            </w:tcBorders>
          </w:tcPr>
          <w:p w14:paraId="047044C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620C0892"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02B1A74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閩</w:t>
            </w:r>
            <w:r w:rsidRPr="001E211F">
              <w:rPr>
                <w:rFonts w:ascii="標楷體" w:eastAsia="標楷體" w:hAnsi="標楷體"/>
              </w:rPr>
              <w:t>-E-C1</w:t>
            </w:r>
          </w:p>
          <w:p w14:paraId="70D0D79F" w14:textId="746BFBC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具備透過閩南語文的學習，增進與人友善相處的能力，並能參與家庭、學校、社區的各類活動，培養責任感，落實生活美德與公民意識。</w:t>
            </w:r>
          </w:p>
        </w:tc>
        <w:tc>
          <w:tcPr>
            <w:tcW w:w="2472" w:type="pct"/>
            <w:tcBorders>
              <w:left w:val="single" w:sz="4" w:space="0" w:color="auto"/>
            </w:tcBorders>
          </w:tcPr>
          <w:p w14:paraId="70606B7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一、健康的生活2.露營</w:t>
            </w:r>
          </w:p>
          <w:p w14:paraId="3E08BD28" w14:textId="77777777" w:rsidR="005B5B36" w:rsidRPr="001E211F" w:rsidRDefault="005B5B36" w:rsidP="001E211F">
            <w:pPr>
              <w:spacing w:line="0" w:lineRule="atLeast"/>
              <w:ind w:left="23"/>
              <w:rPr>
                <w:rFonts w:ascii="標楷體" w:eastAsia="標楷體" w:hAnsi="標楷體"/>
              </w:rPr>
            </w:pPr>
          </w:p>
          <w:p w14:paraId="704D6F1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65AB8AB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老師揭示本堂課要學的拼音主題，藉此進入「輕鬆學拼音」教學。</w:t>
            </w:r>
          </w:p>
          <w:p w14:paraId="00F6564C" w14:textId="77777777" w:rsidR="005B5B36" w:rsidRPr="001E211F" w:rsidRDefault="005B5B36" w:rsidP="001E211F">
            <w:pPr>
              <w:spacing w:line="0" w:lineRule="atLeast"/>
              <w:ind w:left="23"/>
              <w:rPr>
                <w:rFonts w:ascii="標楷體" w:eastAsia="標楷體" w:hAnsi="標楷體"/>
              </w:rPr>
            </w:pPr>
          </w:p>
          <w:p w14:paraId="055948B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（八）活動八：輕鬆學拼音</w:t>
            </w:r>
          </w:p>
          <w:p w14:paraId="4D47B40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或教學電子書，讓學生聆聽「輕鬆學拼音」內容，老師請學生拿出本課的拼音卡，再帶領學生拼讀本課所學的拼音，並指導其發音。</w:t>
            </w:r>
          </w:p>
          <w:p w14:paraId="52D164A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2.視教學情況，可補充教學補給站的「音標舉例」。</w:t>
            </w:r>
          </w:p>
          <w:p w14:paraId="461071C1" w14:textId="77777777" w:rsidR="005B5B36" w:rsidRPr="001E211F" w:rsidRDefault="005B5B36" w:rsidP="001E211F">
            <w:pPr>
              <w:spacing w:line="0" w:lineRule="atLeast"/>
              <w:ind w:left="23"/>
              <w:rPr>
                <w:rFonts w:ascii="標楷體" w:eastAsia="標楷體" w:hAnsi="標楷體"/>
              </w:rPr>
            </w:pPr>
          </w:p>
          <w:p w14:paraId="7FE8CD5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（九）活動九：拼音練習</w:t>
            </w:r>
          </w:p>
          <w:p w14:paraId="211A160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或教學電子書，讓學生聆聽「拼音練習」內容並作答。</w:t>
            </w:r>
          </w:p>
          <w:p w14:paraId="00CB4CB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2.師生可採互動方式對答，請學生依序念出拼音。</w:t>
            </w:r>
          </w:p>
          <w:p w14:paraId="124B5B0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3.視教學情況，參考「聽力大考驗」進行教學遊戲。</w:t>
            </w:r>
          </w:p>
          <w:p w14:paraId="6FF0051E" w14:textId="77777777" w:rsidR="005B5B36" w:rsidRPr="001E211F" w:rsidRDefault="005B5B36" w:rsidP="001E211F">
            <w:pPr>
              <w:spacing w:line="0" w:lineRule="atLeast"/>
              <w:ind w:left="23"/>
              <w:rPr>
                <w:rFonts w:ascii="標楷體" w:eastAsia="標楷體" w:hAnsi="標楷體"/>
              </w:rPr>
            </w:pPr>
          </w:p>
          <w:p w14:paraId="6601329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5FBA19E7" w14:textId="56FFAA0B"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292B4F4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3B62A320" w14:textId="7D8C0943"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5218C7B6" w14:textId="24336112"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【環境</w:t>
            </w:r>
            <w:r w:rsidRPr="001E211F">
              <w:rPr>
                <w:rFonts w:ascii="標楷體" w:eastAsia="標楷體" w:hAnsi="標楷體"/>
              </w:rPr>
              <w:t>教育</w:t>
            </w:r>
            <w:r>
              <w:rPr>
                <w:rFonts w:ascii="標楷體" w:eastAsia="標楷體" w:hAnsi="標楷體" w:hint="eastAsia"/>
              </w:rPr>
              <w:t>】</w:t>
            </w:r>
          </w:p>
        </w:tc>
      </w:tr>
      <w:tr w:rsidR="005B5B36" w:rsidRPr="004F4430" w14:paraId="517569D4" w14:textId="77777777" w:rsidTr="005B5B36">
        <w:trPr>
          <w:trHeight w:val="1827"/>
        </w:trPr>
        <w:tc>
          <w:tcPr>
            <w:tcW w:w="350" w:type="pct"/>
            <w:vAlign w:val="center"/>
          </w:tcPr>
          <w:p w14:paraId="256DB9CF" w14:textId="77777777" w:rsidR="005B5B36" w:rsidRPr="00F265CC" w:rsidRDefault="005B5B36" w:rsidP="001E211F">
            <w:pPr>
              <w:jc w:val="center"/>
              <w:rPr>
                <w:rFonts w:ascii="標楷體" w:eastAsia="標楷體" w:hAnsi="標楷體"/>
                <w:sz w:val="26"/>
                <w:szCs w:val="26"/>
              </w:rPr>
            </w:pPr>
            <w:r>
              <w:rPr>
                <w:rFonts w:eastAsia="標楷體"/>
                <w:sz w:val="26"/>
                <w:szCs w:val="26"/>
              </w:rPr>
              <w:t>八</w:t>
            </w:r>
          </w:p>
        </w:tc>
        <w:tc>
          <w:tcPr>
            <w:tcW w:w="441" w:type="pct"/>
          </w:tcPr>
          <w:p w14:paraId="664712A9" w14:textId="2478AFD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一、健康的生活2.露營</w:t>
            </w:r>
          </w:p>
        </w:tc>
        <w:tc>
          <w:tcPr>
            <w:tcW w:w="561" w:type="pct"/>
            <w:tcBorders>
              <w:right w:val="single" w:sz="4" w:space="0" w:color="auto"/>
            </w:tcBorders>
          </w:tcPr>
          <w:p w14:paraId="6DA6F41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-E-A1</w:t>
            </w:r>
          </w:p>
          <w:p w14:paraId="38EEC509"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具備認識閩南語文對個人生活的重要性，並能主動學習，進而建立學習閩南語文的能力。</w:t>
            </w:r>
          </w:p>
          <w:p w14:paraId="3B09CA67"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01A6ACF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4FA3C59F" w14:textId="0D9D284E"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7C58BF7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一、健康的生活2.露營</w:t>
            </w:r>
          </w:p>
          <w:p w14:paraId="73B5E6C0" w14:textId="77777777" w:rsidR="005B5B36" w:rsidRPr="001E211F" w:rsidRDefault="005B5B36" w:rsidP="001E211F">
            <w:pPr>
              <w:spacing w:line="0" w:lineRule="atLeast"/>
              <w:ind w:left="23"/>
              <w:rPr>
                <w:rFonts w:ascii="標楷體" w:eastAsia="標楷體" w:hAnsi="標楷體"/>
              </w:rPr>
            </w:pPr>
          </w:p>
          <w:p w14:paraId="24623D0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67CBF0F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老師問學生第一、二課的學習心得，藉此進入「複習一」教學。</w:t>
            </w:r>
          </w:p>
          <w:p w14:paraId="15E7E8C8" w14:textId="77777777" w:rsidR="005B5B36" w:rsidRPr="001E211F" w:rsidRDefault="005B5B36" w:rsidP="001E211F">
            <w:pPr>
              <w:spacing w:line="0" w:lineRule="atLeast"/>
              <w:ind w:left="23"/>
              <w:rPr>
                <w:rFonts w:ascii="標楷體" w:eastAsia="標楷體" w:hAnsi="標楷體"/>
              </w:rPr>
            </w:pPr>
          </w:p>
          <w:p w14:paraId="7CDA0B3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53ECE63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（十）活動十：複習一之(一)(二)</w:t>
            </w:r>
          </w:p>
          <w:p w14:paraId="4247BC0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或教學電子書，讓學生聆聽「複習一之(一)(二)」內容並作答。</w:t>
            </w:r>
          </w:p>
          <w:p w14:paraId="5505CE7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2.請學生依照以下參考句型進行發表：</w:t>
            </w:r>
          </w:p>
          <w:p w14:paraId="5ACE3DE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(一)：我上佮意的運動是（啥物），因為（啥物原因）；</w:t>
            </w:r>
          </w:p>
          <w:p w14:paraId="3529101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 xml:space="preserve">　　 我上無佮意的運動是（啥物），因為（啥物原因）。</w:t>
            </w:r>
          </w:p>
          <w:p w14:paraId="035A5DE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(二)：我歇睏日有去（做啥物休閒活動），（有啥物感想）。</w:t>
            </w:r>
          </w:p>
          <w:p w14:paraId="3CD0445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3.老師隨機或請自願的學生發表答案，視情況給予指導或鼓勵。</w:t>
            </w:r>
          </w:p>
          <w:p w14:paraId="1CD9F7D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4.若時間允許，老師可與學生進一步討論從事各項休閒活動應注意之事項，建立學生的安全意識。</w:t>
            </w:r>
          </w:p>
          <w:p w14:paraId="7106158C" w14:textId="77777777" w:rsidR="005B5B36" w:rsidRPr="001E211F" w:rsidRDefault="005B5B36" w:rsidP="001E211F">
            <w:pPr>
              <w:spacing w:line="0" w:lineRule="atLeast"/>
              <w:ind w:left="23"/>
              <w:rPr>
                <w:rFonts w:ascii="標楷體" w:eastAsia="標楷體" w:hAnsi="標楷體"/>
              </w:rPr>
            </w:pPr>
          </w:p>
          <w:p w14:paraId="1175944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（十一）活動十一：看圖講故事</w:t>
            </w:r>
          </w:p>
          <w:p w14:paraId="66C5F10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或教學電子書，讓學生聆聽「看圖講故事」內容。</w:t>
            </w:r>
          </w:p>
          <w:p w14:paraId="52BBC0A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2.老師協助學生分組，並根據故事內容提問，請各組進行討論後發表（參考P43提問-文本分析）。</w:t>
            </w:r>
          </w:p>
          <w:p w14:paraId="07DB9CB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3.打開教學電子書，播放「看圖講故事」動畫，老師可視學生程度切換動畫字幕模式（國語／臺語／無）。</w:t>
            </w:r>
          </w:p>
          <w:p w14:paraId="0F17F997" w14:textId="77777777" w:rsidR="005B5B36" w:rsidRPr="001E211F" w:rsidRDefault="005B5B36" w:rsidP="001E211F">
            <w:pPr>
              <w:spacing w:line="0" w:lineRule="atLeast"/>
              <w:ind w:left="23"/>
              <w:rPr>
                <w:rFonts w:ascii="標楷體" w:eastAsia="標楷體" w:hAnsi="標楷體"/>
              </w:rPr>
            </w:pPr>
          </w:p>
          <w:p w14:paraId="25CED8E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21D79188" w14:textId="0B6478A8"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28756AD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6DAB6A90" w14:textId="3B91BC70"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閱讀評量</w:t>
            </w:r>
          </w:p>
        </w:tc>
        <w:tc>
          <w:tcPr>
            <w:tcW w:w="760" w:type="pct"/>
          </w:tcPr>
          <w:p w14:paraId="03DD0780" w14:textId="478AC30D"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【環境</w:t>
            </w:r>
            <w:r w:rsidRPr="001E211F">
              <w:rPr>
                <w:rFonts w:ascii="標楷體" w:eastAsia="標楷體" w:hAnsi="標楷體"/>
              </w:rPr>
              <w:t>教育</w:t>
            </w:r>
            <w:r>
              <w:rPr>
                <w:rFonts w:ascii="標楷體" w:eastAsia="標楷體" w:hAnsi="標楷體" w:hint="eastAsia"/>
              </w:rPr>
              <w:t>】</w:t>
            </w:r>
          </w:p>
        </w:tc>
      </w:tr>
      <w:tr w:rsidR="005B5B36" w:rsidRPr="004F4430" w14:paraId="6CD743B9" w14:textId="77777777" w:rsidTr="005B5B36">
        <w:trPr>
          <w:trHeight w:val="1827"/>
        </w:trPr>
        <w:tc>
          <w:tcPr>
            <w:tcW w:w="350" w:type="pct"/>
            <w:vAlign w:val="center"/>
          </w:tcPr>
          <w:p w14:paraId="2069C9ED" w14:textId="77777777" w:rsidR="005B5B36" w:rsidRPr="00F265CC" w:rsidRDefault="005B5B36" w:rsidP="001E211F">
            <w:pPr>
              <w:jc w:val="center"/>
              <w:rPr>
                <w:rFonts w:ascii="標楷體" w:eastAsia="標楷體" w:hAnsi="標楷體"/>
                <w:sz w:val="26"/>
                <w:szCs w:val="26"/>
              </w:rPr>
            </w:pPr>
            <w:r>
              <w:rPr>
                <w:rFonts w:eastAsia="標楷體"/>
                <w:sz w:val="26"/>
                <w:szCs w:val="26"/>
              </w:rPr>
              <w:t>九</w:t>
            </w:r>
          </w:p>
        </w:tc>
        <w:tc>
          <w:tcPr>
            <w:tcW w:w="441" w:type="pct"/>
          </w:tcPr>
          <w:p w14:paraId="2A2483F8" w14:textId="44FEA22C"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二、愛細膩3.緊緊緊</w:t>
            </w:r>
          </w:p>
        </w:tc>
        <w:tc>
          <w:tcPr>
            <w:tcW w:w="561" w:type="pct"/>
            <w:tcBorders>
              <w:right w:val="single" w:sz="4" w:space="0" w:color="auto"/>
            </w:tcBorders>
          </w:tcPr>
          <w:p w14:paraId="7246F1A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26B2412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1F7B641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55E7874D" w14:textId="5BBBB326"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具備理解與使用閩南語文的基本能力，並能從事表達、溝通，以運用於家庭、學校、社區生活之中。</w:t>
            </w:r>
          </w:p>
        </w:tc>
        <w:tc>
          <w:tcPr>
            <w:tcW w:w="2472" w:type="pct"/>
            <w:tcBorders>
              <w:left w:val="single" w:sz="4" w:space="0" w:color="auto"/>
            </w:tcBorders>
          </w:tcPr>
          <w:p w14:paraId="369EE1A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二、愛細膩3.緊緊緊</w:t>
            </w:r>
          </w:p>
          <w:p w14:paraId="08446C76" w14:textId="77777777" w:rsidR="005B5B36" w:rsidRPr="001E211F" w:rsidRDefault="005B5B36" w:rsidP="001E211F">
            <w:pPr>
              <w:spacing w:line="0" w:lineRule="atLeast"/>
              <w:ind w:left="23"/>
              <w:rPr>
                <w:rFonts w:ascii="標楷體" w:eastAsia="標楷體" w:hAnsi="標楷體"/>
              </w:rPr>
            </w:pPr>
          </w:p>
          <w:p w14:paraId="4401B0B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0FE4A7F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老師請學生討論下課時，容易發生哪些意外傷害？為什麼？</w:t>
            </w:r>
          </w:p>
          <w:p w14:paraId="520C2F2E" w14:textId="77777777" w:rsidR="005B5B36" w:rsidRPr="001E211F" w:rsidRDefault="005B5B36" w:rsidP="001E211F">
            <w:pPr>
              <w:spacing w:line="0" w:lineRule="atLeast"/>
              <w:ind w:left="23"/>
              <w:rPr>
                <w:rFonts w:ascii="標楷體" w:eastAsia="標楷體" w:hAnsi="標楷體"/>
              </w:rPr>
            </w:pPr>
          </w:p>
          <w:p w14:paraId="387AD4F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5B4A19F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（一）活動一：咱來讀課文</w:t>
            </w:r>
          </w:p>
          <w:p w14:paraId="44D2348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1.老師播放教學電子書中的課文情境掛圖，師生共同討論掛圖內容，引導學生進入課文情境。</w:t>
            </w:r>
          </w:p>
          <w:p w14:paraId="4F36E4A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或教學電子書，讓學生聆聽課文內容，老師再帶領學生朗讀，講解課文內容、語詞，指導其發音，並引導學生認識方音差。</w:t>
            </w:r>
          </w:p>
          <w:p w14:paraId="07EFD0C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3.參考「唸課文真心適」進行教學遊戲。</w:t>
            </w:r>
          </w:p>
          <w:p w14:paraId="1629863D" w14:textId="77777777" w:rsidR="005B5B36" w:rsidRPr="001E211F" w:rsidRDefault="005B5B36" w:rsidP="001E211F">
            <w:pPr>
              <w:spacing w:line="0" w:lineRule="atLeast"/>
              <w:ind w:left="23"/>
              <w:rPr>
                <w:rFonts w:ascii="標楷體" w:eastAsia="標楷體" w:hAnsi="標楷體"/>
              </w:rPr>
            </w:pPr>
          </w:p>
          <w:p w14:paraId="520F961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（二）活動二：課文分析</w:t>
            </w:r>
          </w:p>
          <w:p w14:paraId="3AFEF37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1.老師請學生寫下課文主旨、段落大意，再隨機或請自願的學生上臺發表。</w:t>
            </w:r>
          </w:p>
          <w:p w14:paraId="61CDD0C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2.根據課文內容提問，協助學生理解文本。</w:t>
            </w:r>
          </w:p>
          <w:p w14:paraId="2FD01C6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※本課「來寫字」介紹請見本書第59頁。</w:t>
            </w:r>
          </w:p>
          <w:p w14:paraId="5DDE12F3" w14:textId="77777777" w:rsidR="005B5B36" w:rsidRPr="001E211F" w:rsidRDefault="005B5B36" w:rsidP="001E211F">
            <w:pPr>
              <w:spacing w:line="0" w:lineRule="atLeast"/>
              <w:ind w:left="23"/>
              <w:rPr>
                <w:rFonts w:ascii="標楷體" w:eastAsia="標楷體" w:hAnsi="標楷體"/>
              </w:rPr>
            </w:pPr>
          </w:p>
          <w:p w14:paraId="2B89E05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7173DF29" w14:textId="636FA724"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播放MP3</w:t>
            </w:r>
            <w:r w:rsidRPr="001E211F">
              <w:rPr>
                <w:rFonts w:ascii="MS Mincho" w:eastAsia="MS Mincho" w:hAnsi="MS Mincho" w:cs="MS Mincho" w:hint="eastAsia"/>
              </w:rPr>
              <w:t>❶</w:t>
            </w:r>
            <w:r w:rsidRPr="001E211F">
              <w:rPr>
                <w:rFonts w:ascii="標楷體" w:eastAsia="標楷體" w:hAnsi="標楷體" w:hint="eastAsia"/>
              </w:rPr>
              <w:t>或教學電子書，引導學生念唱本課「節奏唸唱」。</w:t>
            </w:r>
          </w:p>
        </w:tc>
        <w:tc>
          <w:tcPr>
            <w:tcW w:w="416" w:type="pct"/>
          </w:tcPr>
          <w:p w14:paraId="4D6C0BD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450FD37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閱讀評量</w:t>
            </w:r>
          </w:p>
          <w:p w14:paraId="77F9D67B" w14:textId="0B3015DC"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寫作評量</w:t>
            </w:r>
          </w:p>
        </w:tc>
        <w:tc>
          <w:tcPr>
            <w:tcW w:w="760" w:type="pct"/>
          </w:tcPr>
          <w:p w14:paraId="312C6B0C" w14:textId="0C042CA6" w:rsidR="005B5B36" w:rsidRDefault="005B5B36" w:rsidP="001E211F">
            <w:pPr>
              <w:spacing w:line="0" w:lineRule="atLeast"/>
              <w:rPr>
                <w:rFonts w:ascii="標楷體" w:eastAsia="標楷體" w:hAnsi="標楷體"/>
              </w:rPr>
            </w:pPr>
            <w:r>
              <w:rPr>
                <w:rFonts w:ascii="標楷體" w:eastAsia="標楷體" w:hAnsi="標楷體" w:hint="eastAsia"/>
              </w:rPr>
              <w:t>【生涯發展</w:t>
            </w:r>
            <w:r w:rsidRPr="001E211F">
              <w:rPr>
                <w:rFonts w:ascii="標楷體" w:eastAsia="標楷體" w:hAnsi="標楷體"/>
              </w:rPr>
              <w:t>教育</w:t>
            </w:r>
            <w:r>
              <w:rPr>
                <w:rFonts w:ascii="標楷體" w:eastAsia="標楷體" w:hAnsi="標楷體" w:hint="eastAsia"/>
              </w:rPr>
              <w:t>】</w:t>
            </w:r>
          </w:p>
          <w:p w14:paraId="1157B569" w14:textId="2FE089EF"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548EA76B" w14:textId="77777777" w:rsidTr="005B5B36">
        <w:trPr>
          <w:trHeight w:val="1827"/>
        </w:trPr>
        <w:tc>
          <w:tcPr>
            <w:tcW w:w="350" w:type="pct"/>
            <w:vAlign w:val="center"/>
          </w:tcPr>
          <w:p w14:paraId="194E1475" w14:textId="77777777" w:rsidR="005B5B36" w:rsidRPr="00F265CC" w:rsidRDefault="005B5B36" w:rsidP="001E211F">
            <w:pPr>
              <w:jc w:val="center"/>
              <w:rPr>
                <w:rFonts w:ascii="標楷體" w:eastAsia="標楷體" w:hAnsi="標楷體"/>
                <w:sz w:val="26"/>
                <w:szCs w:val="26"/>
              </w:rPr>
            </w:pPr>
            <w:r>
              <w:rPr>
                <w:rFonts w:eastAsia="標楷體"/>
                <w:sz w:val="26"/>
                <w:szCs w:val="26"/>
              </w:rPr>
              <w:t>十</w:t>
            </w:r>
          </w:p>
        </w:tc>
        <w:tc>
          <w:tcPr>
            <w:tcW w:w="441" w:type="pct"/>
          </w:tcPr>
          <w:p w14:paraId="64712A48" w14:textId="77A04E5E"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二、愛細膩3.緊緊緊</w:t>
            </w:r>
          </w:p>
        </w:tc>
        <w:tc>
          <w:tcPr>
            <w:tcW w:w="561" w:type="pct"/>
            <w:tcBorders>
              <w:right w:val="single" w:sz="4" w:space="0" w:color="auto"/>
            </w:tcBorders>
          </w:tcPr>
          <w:p w14:paraId="4AD4AF1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5C4EE47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599FAFE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5E2B0DDF"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34C01AA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-E-C2</w:t>
            </w:r>
          </w:p>
          <w:p w14:paraId="646FEA7D" w14:textId="48CA3435"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具備運用閩南語文的溝通能力，珍愛自己、尊重別人，發揮團隊合作的精神。</w:t>
            </w:r>
          </w:p>
        </w:tc>
        <w:tc>
          <w:tcPr>
            <w:tcW w:w="2472" w:type="pct"/>
            <w:tcBorders>
              <w:left w:val="single" w:sz="4" w:space="0" w:color="auto"/>
            </w:tcBorders>
          </w:tcPr>
          <w:p w14:paraId="105CCBA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二、愛細膩3.緊緊緊</w:t>
            </w:r>
          </w:p>
          <w:p w14:paraId="52FCF62B" w14:textId="77777777" w:rsidR="005B5B36" w:rsidRPr="001E211F" w:rsidRDefault="005B5B36" w:rsidP="001E211F">
            <w:pPr>
              <w:spacing w:line="0" w:lineRule="atLeast"/>
              <w:ind w:left="23"/>
              <w:rPr>
                <w:rFonts w:ascii="標楷體" w:eastAsia="標楷體" w:hAnsi="標楷體"/>
              </w:rPr>
            </w:pPr>
          </w:p>
          <w:p w14:paraId="4D7CB42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4418F30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1.老師請學生發表校園常見的意外傷害及其發生地點，並寫在黑板上。</w:t>
            </w:r>
          </w:p>
          <w:p w14:paraId="0C30DEE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2.隨機抽選學生上臺，其餘學生翻開「輕鬆學語詞」，引導臺上學生圈選課本出現的意外傷害，藉此進入語詞教學。</w:t>
            </w:r>
          </w:p>
          <w:p w14:paraId="49E387E6" w14:textId="77777777" w:rsidR="005B5B36" w:rsidRPr="001E211F" w:rsidRDefault="005B5B36" w:rsidP="001E211F">
            <w:pPr>
              <w:spacing w:line="0" w:lineRule="atLeast"/>
              <w:ind w:left="23"/>
              <w:rPr>
                <w:rFonts w:ascii="標楷體" w:eastAsia="標楷體" w:hAnsi="標楷體"/>
              </w:rPr>
            </w:pPr>
          </w:p>
          <w:p w14:paraId="38E16FC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3B8ADED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（三）活動三：認識語詞</w:t>
            </w:r>
          </w:p>
          <w:p w14:paraId="5994CAD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或教學電子書，讓學生聆聽「輕鬆學語詞」內容，老師再帶領學生複誦，講解語詞並指導學生正確發音。</w:t>
            </w:r>
          </w:p>
          <w:p w14:paraId="3C37161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2.老師請學生撕下課本附件之語詞卡，逐一念出本課語詞，並請學生出示對應的語詞卡，圖面朝老師以利進行隨堂檢核。</w:t>
            </w:r>
          </w:p>
          <w:p w14:paraId="285744B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3.老師帶領學生重新審視剛才討論之「校園常見的意外傷害」，指導學生其他意外傷害的閩南語說法。</w:t>
            </w:r>
          </w:p>
          <w:p w14:paraId="36F45B47" w14:textId="77777777" w:rsidR="005B5B36" w:rsidRPr="001E211F" w:rsidRDefault="005B5B36" w:rsidP="001E211F">
            <w:pPr>
              <w:spacing w:line="0" w:lineRule="atLeast"/>
              <w:ind w:left="23"/>
              <w:rPr>
                <w:rFonts w:ascii="標楷體" w:eastAsia="標楷體" w:hAnsi="標楷體"/>
              </w:rPr>
            </w:pPr>
          </w:p>
          <w:p w14:paraId="575E861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（四）活動四：語詞大進擊</w:t>
            </w:r>
          </w:p>
          <w:p w14:paraId="604BDFC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1.參考「語詞排列與歸納」進行教學活動，讓學生按常見頻率排列意外傷害種類，在操作中思考深化學習。</w:t>
            </w:r>
          </w:p>
          <w:p w14:paraId="59D4959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2.參考「構詞練習」進行教學活動，讓學生練習「無＋（動詞）＋著」形式的構詞。</w:t>
            </w:r>
          </w:p>
          <w:p w14:paraId="4B7B492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3.老師帶領學生念讀「語詞造句」，講解句意及結構，讓學生理解語詞之應用。</w:t>
            </w:r>
          </w:p>
          <w:p w14:paraId="53B11BDA" w14:textId="77777777" w:rsidR="005B5B36" w:rsidRPr="001E211F" w:rsidRDefault="005B5B36" w:rsidP="001E211F">
            <w:pPr>
              <w:spacing w:line="0" w:lineRule="atLeast"/>
              <w:ind w:left="23"/>
              <w:rPr>
                <w:rFonts w:ascii="標楷體" w:eastAsia="標楷體" w:hAnsi="標楷體"/>
              </w:rPr>
            </w:pPr>
          </w:p>
          <w:p w14:paraId="4C86621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2F7339F8" w14:textId="5A6F16A0"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32443BCC" w14:textId="72C3F06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lastRenderedPageBreak/>
              <w:t>說話評量</w:t>
            </w:r>
          </w:p>
        </w:tc>
        <w:tc>
          <w:tcPr>
            <w:tcW w:w="760" w:type="pct"/>
          </w:tcPr>
          <w:p w14:paraId="6B763B41" w14:textId="77777777" w:rsidR="005B5B36" w:rsidRDefault="005B5B36" w:rsidP="001E211F">
            <w:pPr>
              <w:spacing w:line="0" w:lineRule="atLeast"/>
              <w:rPr>
                <w:rFonts w:ascii="標楷體" w:eastAsia="標楷體" w:hAnsi="標楷體"/>
              </w:rPr>
            </w:pPr>
            <w:r>
              <w:rPr>
                <w:rFonts w:ascii="標楷體" w:eastAsia="標楷體" w:hAnsi="標楷體" w:hint="eastAsia"/>
              </w:rPr>
              <w:t>【生涯發展</w:t>
            </w:r>
            <w:r w:rsidRPr="001E211F">
              <w:rPr>
                <w:rFonts w:ascii="標楷體" w:eastAsia="標楷體" w:hAnsi="標楷體"/>
              </w:rPr>
              <w:t>教育</w:t>
            </w:r>
            <w:r>
              <w:rPr>
                <w:rFonts w:ascii="標楷體" w:eastAsia="標楷體" w:hAnsi="標楷體" w:hint="eastAsia"/>
              </w:rPr>
              <w:t>】</w:t>
            </w:r>
          </w:p>
          <w:p w14:paraId="564C9F78" w14:textId="31CC1C68"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51C555B8" w14:textId="77777777" w:rsidTr="005B5B36">
        <w:trPr>
          <w:trHeight w:val="1827"/>
        </w:trPr>
        <w:tc>
          <w:tcPr>
            <w:tcW w:w="350" w:type="pct"/>
            <w:vAlign w:val="center"/>
          </w:tcPr>
          <w:p w14:paraId="7FB99221" w14:textId="77777777" w:rsidR="005B5B36" w:rsidRPr="00F265CC" w:rsidRDefault="005B5B36" w:rsidP="001E211F">
            <w:pPr>
              <w:jc w:val="center"/>
              <w:rPr>
                <w:rFonts w:ascii="標楷體" w:eastAsia="標楷體" w:hAnsi="標楷體"/>
                <w:sz w:val="26"/>
                <w:szCs w:val="26"/>
              </w:rPr>
            </w:pPr>
            <w:r>
              <w:rPr>
                <w:rFonts w:eastAsia="標楷體"/>
                <w:sz w:val="26"/>
                <w:szCs w:val="26"/>
              </w:rPr>
              <w:t>十一</w:t>
            </w:r>
          </w:p>
        </w:tc>
        <w:tc>
          <w:tcPr>
            <w:tcW w:w="441" w:type="pct"/>
          </w:tcPr>
          <w:p w14:paraId="4F289665" w14:textId="5BEB6AED"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二、愛細膩3.緊緊緊</w:t>
            </w:r>
          </w:p>
        </w:tc>
        <w:tc>
          <w:tcPr>
            <w:tcW w:w="561" w:type="pct"/>
            <w:tcBorders>
              <w:right w:val="single" w:sz="4" w:space="0" w:color="auto"/>
            </w:tcBorders>
          </w:tcPr>
          <w:p w14:paraId="1041A50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4165CEB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79B8515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2F166BE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631E8BFD" w14:textId="4EA6910F"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17C9D7F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二、愛細膩3.緊緊緊</w:t>
            </w:r>
          </w:p>
          <w:p w14:paraId="356E53D7" w14:textId="77777777" w:rsidR="005B5B36" w:rsidRPr="001E211F" w:rsidRDefault="005B5B36" w:rsidP="001E211F">
            <w:pPr>
              <w:spacing w:line="0" w:lineRule="atLeast"/>
              <w:ind w:left="23"/>
              <w:rPr>
                <w:rFonts w:ascii="標楷體" w:eastAsia="標楷體" w:hAnsi="標楷體"/>
              </w:rPr>
            </w:pPr>
          </w:p>
          <w:p w14:paraId="6493370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7EB320D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隨機或請自願的學生上臺發表本課課文中常見的生活句型，藉此引導至「做伙來造句」句型，進入教學。</w:t>
            </w:r>
          </w:p>
          <w:p w14:paraId="38FFF0BC" w14:textId="77777777" w:rsidR="005B5B36" w:rsidRPr="001E211F" w:rsidRDefault="005B5B36" w:rsidP="001E211F">
            <w:pPr>
              <w:spacing w:line="0" w:lineRule="atLeast"/>
              <w:ind w:left="23"/>
              <w:rPr>
                <w:rFonts w:ascii="標楷體" w:eastAsia="標楷體" w:hAnsi="標楷體"/>
              </w:rPr>
            </w:pPr>
          </w:p>
          <w:p w14:paraId="4DC3364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55066E2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（五）活動五：做伙來造句</w:t>
            </w:r>
          </w:p>
          <w:p w14:paraId="72BBB92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或教學電子書，讓學生聆聽「做伙來造句」內容，老師再帶領學生複誦，解說句型結構。</w:t>
            </w:r>
          </w:p>
          <w:p w14:paraId="26BA42B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2.參考「我會曉造句」進行教學活動。</w:t>
            </w:r>
          </w:p>
          <w:p w14:paraId="529D4529" w14:textId="77777777" w:rsidR="005B5B36" w:rsidRPr="001E211F" w:rsidRDefault="005B5B36" w:rsidP="001E211F">
            <w:pPr>
              <w:spacing w:line="0" w:lineRule="atLeast"/>
              <w:ind w:left="23"/>
              <w:rPr>
                <w:rFonts w:ascii="標楷體" w:eastAsia="標楷體" w:hAnsi="標楷體"/>
              </w:rPr>
            </w:pPr>
          </w:p>
          <w:p w14:paraId="76730CF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（六）活動六：咱來試看覓</w:t>
            </w:r>
          </w:p>
          <w:p w14:paraId="36C515C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或教學電子書，讓學生聆聽「咱來試看覓」內容並作答。</w:t>
            </w:r>
          </w:p>
          <w:p w14:paraId="41E0659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2.老師隨機或請自願的學生發表答案，視情況給予指導或獎勵。</w:t>
            </w:r>
          </w:p>
          <w:p w14:paraId="58A6B2A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3.視教學情況，可補充教學補給站的「囡仔歌」、「簡單的空喙照護」。</w:t>
            </w:r>
          </w:p>
          <w:p w14:paraId="0E20146C" w14:textId="77777777" w:rsidR="005B5B36" w:rsidRPr="001E211F" w:rsidRDefault="005B5B36" w:rsidP="001E211F">
            <w:pPr>
              <w:spacing w:line="0" w:lineRule="atLeast"/>
              <w:ind w:left="23"/>
              <w:rPr>
                <w:rFonts w:ascii="標楷體" w:eastAsia="標楷體" w:hAnsi="標楷體"/>
              </w:rPr>
            </w:pPr>
          </w:p>
          <w:p w14:paraId="7FBC3AB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（七）活動七：聽看覓</w:t>
            </w:r>
          </w:p>
          <w:p w14:paraId="7325634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或教學電子書，讓學生聆聽「聽看覓」內容並作答。</w:t>
            </w:r>
          </w:p>
          <w:p w14:paraId="7C5DC0A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2.老師隨機或請自願的學生發表答案，並視情況給予指導或鼓勵。</w:t>
            </w:r>
          </w:p>
          <w:p w14:paraId="33B4B33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3.老師發下學習單，參考「校園內底愛細膩」進行教學活動。</w:t>
            </w:r>
          </w:p>
          <w:p w14:paraId="364D0CA5" w14:textId="77777777" w:rsidR="005B5B36" w:rsidRPr="001E211F" w:rsidRDefault="005B5B36" w:rsidP="001E211F">
            <w:pPr>
              <w:spacing w:line="0" w:lineRule="atLeast"/>
              <w:ind w:left="23"/>
              <w:rPr>
                <w:rFonts w:ascii="標楷體" w:eastAsia="標楷體" w:hAnsi="標楷體"/>
              </w:rPr>
            </w:pPr>
          </w:p>
          <w:p w14:paraId="44EAD57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168B63EF" w14:textId="000CAABA"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00FE4949"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364E335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寫作評量</w:t>
            </w:r>
          </w:p>
          <w:p w14:paraId="27E4FC5D" w14:textId="71144C1D"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7D9A773B" w14:textId="77777777" w:rsidR="005B5B36" w:rsidRDefault="005B5B36" w:rsidP="001E211F">
            <w:pPr>
              <w:spacing w:line="0" w:lineRule="atLeast"/>
              <w:rPr>
                <w:rFonts w:ascii="標楷體" w:eastAsia="標楷體" w:hAnsi="標楷體"/>
              </w:rPr>
            </w:pPr>
            <w:r>
              <w:rPr>
                <w:rFonts w:ascii="標楷體" w:eastAsia="標楷體" w:hAnsi="標楷體" w:hint="eastAsia"/>
              </w:rPr>
              <w:t>【生涯發展</w:t>
            </w:r>
            <w:r w:rsidRPr="001E211F">
              <w:rPr>
                <w:rFonts w:ascii="標楷體" w:eastAsia="標楷體" w:hAnsi="標楷體"/>
              </w:rPr>
              <w:t>教育</w:t>
            </w:r>
            <w:r>
              <w:rPr>
                <w:rFonts w:ascii="標楷體" w:eastAsia="標楷體" w:hAnsi="標楷體" w:hint="eastAsia"/>
              </w:rPr>
              <w:t>】</w:t>
            </w:r>
          </w:p>
          <w:p w14:paraId="16B25075" w14:textId="29DD1A21"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401AA9DB" w14:textId="77777777" w:rsidTr="005B5B36">
        <w:trPr>
          <w:trHeight w:val="1827"/>
        </w:trPr>
        <w:tc>
          <w:tcPr>
            <w:tcW w:w="350" w:type="pct"/>
            <w:vAlign w:val="center"/>
          </w:tcPr>
          <w:p w14:paraId="1A765D0C" w14:textId="77777777" w:rsidR="005B5B36" w:rsidRPr="00F265CC" w:rsidRDefault="005B5B36" w:rsidP="001E211F">
            <w:pPr>
              <w:jc w:val="center"/>
              <w:rPr>
                <w:rFonts w:ascii="標楷體" w:eastAsia="標楷體" w:hAnsi="標楷體"/>
                <w:sz w:val="26"/>
                <w:szCs w:val="26"/>
              </w:rPr>
            </w:pPr>
            <w:r>
              <w:rPr>
                <w:rFonts w:eastAsia="標楷體"/>
                <w:sz w:val="26"/>
                <w:szCs w:val="26"/>
              </w:rPr>
              <w:t>十二</w:t>
            </w:r>
          </w:p>
        </w:tc>
        <w:tc>
          <w:tcPr>
            <w:tcW w:w="441" w:type="pct"/>
          </w:tcPr>
          <w:p w14:paraId="230589DD" w14:textId="7171ECD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二、愛細膩3.緊緊緊</w:t>
            </w:r>
          </w:p>
        </w:tc>
        <w:tc>
          <w:tcPr>
            <w:tcW w:w="561" w:type="pct"/>
            <w:tcBorders>
              <w:right w:val="single" w:sz="4" w:space="0" w:color="auto"/>
            </w:tcBorders>
          </w:tcPr>
          <w:p w14:paraId="0A362E0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5B8F6880"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27A8E0A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14C00F1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2686B196" w14:textId="53FB7E34"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25723C8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二、愛細膩3.緊緊緊</w:t>
            </w:r>
          </w:p>
          <w:p w14:paraId="2A89959C" w14:textId="77777777" w:rsidR="005B5B36" w:rsidRPr="001E211F" w:rsidRDefault="005B5B36" w:rsidP="001E211F">
            <w:pPr>
              <w:spacing w:line="0" w:lineRule="atLeast"/>
              <w:ind w:left="23"/>
              <w:rPr>
                <w:rFonts w:ascii="標楷體" w:eastAsia="標楷體" w:hAnsi="標楷體"/>
              </w:rPr>
            </w:pPr>
          </w:p>
          <w:p w14:paraId="7B3D57D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7B5FA89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老師揭示本堂課要學的拼音主題，藉此進入「輕鬆學拼音」教學。</w:t>
            </w:r>
          </w:p>
          <w:p w14:paraId="1FD3D92A" w14:textId="77777777" w:rsidR="005B5B36" w:rsidRPr="001E211F" w:rsidRDefault="005B5B36" w:rsidP="001E211F">
            <w:pPr>
              <w:spacing w:line="0" w:lineRule="atLeast"/>
              <w:ind w:left="23"/>
              <w:rPr>
                <w:rFonts w:ascii="標楷體" w:eastAsia="標楷體" w:hAnsi="標楷體"/>
              </w:rPr>
            </w:pPr>
          </w:p>
          <w:p w14:paraId="1D3EE32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109DCA5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（八）活動八：輕鬆學拼音</w:t>
            </w:r>
          </w:p>
          <w:p w14:paraId="1067CCF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或教學電子書，讓學生聆聽「輕鬆學拼音」內容，老師請學生拿出本課的拼音卡，再帶領學生拼讀本課所學的拼音，並指導其發音。</w:t>
            </w:r>
          </w:p>
          <w:p w14:paraId="792EC80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2.視教學情況，可補充教學補給站的「音標舉例」。</w:t>
            </w:r>
          </w:p>
          <w:p w14:paraId="12BD1D33" w14:textId="77777777" w:rsidR="005B5B36" w:rsidRPr="001E211F" w:rsidRDefault="005B5B36" w:rsidP="001E211F">
            <w:pPr>
              <w:spacing w:line="0" w:lineRule="atLeast"/>
              <w:ind w:left="23"/>
              <w:rPr>
                <w:rFonts w:ascii="標楷體" w:eastAsia="標楷體" w:hAnsi="標楷體"/>
              </w:rPr>
            </w:pPr>
          </w:p>
          <w:p w14:paraId="7C15E0D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（九）活動九：拼音練習</w:t>
            </w:r>
          </w:p>
          <w:p w14:paraId="6E5FF54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或教學電子書，讓學生聆聽「拼音練習」內容並作答。</w:t>
            </w:r>
          </w:p>
          <w:p w14:paraId="72521FE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2.師生可採互動方式對答，請學生依序念出拼音。</w:t>
            </w:r>
          </w:p>
          <w:p w14:paraId="539DC84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3.視教學情況，參考「拼音賓果」進行教學遊戲。</w:t>
            </w:r>
          </w:p>
          <w:p w14:paraId="671998B8" w14:textId="77777777" w:rsidR="005B5B36" w:rsidRPr="001E211F" w:rsidRDefault="005B5B36" w:rsidP="001E211F">
            <w:pPr>
              <w:spacing w:line="0" w:lineRule="atLeast"/>
              <w:ind w:left="23"/>
              <w:rPr>
                <w:rFonts w:ascii="標楷體" w:eastAsia="標楷體" w:hAnsi="標楷體"/>
              </w:rPr>
            </w:pPr>
          </w:p>
          <w:p w14:paraId="5C04C2E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7E7CCA76" w14:textId="3DB50B21"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6578BF3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說話評量</w:t>
            </w:r>
          </w:p>
          <w:p w14:paraId="29E715BD" w14:textId="644C6CBB"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50BE9C84" w14:textId="77777777" w:rsidR="005B5B36" w:rsidRDefault="005B5B36" w:rsidP="001E211F">
            <w:pPr>
              <w:spacing w:line="0" w:lineRule="atLeast"/>
              <w:rPr>
                <w:rFonts w:ascii="標楷體" w:eastAsia="標楷體" w:hAnsi="標楷體"/>
              </w:rPr>
            </w:pPr>
            <w:r>
              <w:rPr>
                <w:rFonts w:ascii="標楷體" w:eastAsia="標楷體" w:hAnsi="標楷體" w:hint="eastAsia"/>
              </w:rPr>
              <w:t>【生涯發展</w:t>
            </w:r>
            <w:r w:rsidRPr="001E211F">
              <w:rPr>
                <w:rFonts w:ascii="標楷體" w:eastAsia="標楷體" w:hAnsi="標楷體"/>
              </w:rPr>
              <w:t>教育</w:t>
            </w:r>
            <w:r>
              <w:rPr>
                <w:rFonts w:ascii="標楷體" w:eastAsia="標楷體" w:hAnsi="標楷體" w:hint="eastAsia"/>
              </w:rPr>
              <w:t>】</w:t>
            </w:r>
          </w:p>
          <w:p w14:paraId="2139C3D6" w14:textId="3B874E3E"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4E9B7C0C" w14:textId="77777777" w:rsidTr="005B5B36">
        <w:trPr>
          <w:trHeight w:val="1827"/>
        </w:trPr>
        <w:tc>
          <w:tcPr>
            <w:tcW w:w="350" w:type="pct"/>
            <w:vAlign w:val="center"/>
          </w:tcPr>
          <w:p w14:paraId="59F30A7A" w14:textId="77777777" w:rsidR="005B5B36" w:rsidRPr="00F265CC" w:rsidRDefault="005B5B36" w:rsidP="001E211F">
            <w:pPr>
              <w:jc w:val="center"/>
              <w:rPr>
                <w:rFonts w:ascii="標楷體" w:eastAsia="標楷體" w:hAnsi="標楷體"/>
                <w:sz w:val="26"/>
                <w:szCs w:val="26"/>
              </w:rPr>
            </w:pPr>
            <w:r>
              <w:rPr>
                <w:rFonts w:eastAsia="標楷體"/>
                <w:sz w:val="26"/>
                <w:szCs w:val="26"/>
              </w:rPr>
              <w:lastRenderedPageBreak/>
              <w:t>十三</w:t>
            </w:r>
          </w:p>
        </w:tc>
        <w:tc>
          <w:tcPr>
            <w:tcW w:w="441" w:type="pct"/>
          </w:tcPr>
          <w:p w14:paraId="1B270D9A" w14:textId="3A97359E"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二、愛細膩4.好佳哉</w:t>
            </w:r>
          </w:p>
        </w:tc>
        <w:tc>
          <w:tcPr>
            <w:tcW w:w="561" w:type="pct"/>
            <w:tcBorders>
              <w:right w:val="single" w:sz="4" w:space="0" w:color="auto"/>
            </w:tcBorders>
          </w:tcPr>
          <w:p w14:paraId="270F8859"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19EE9181"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7050CD2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66DBB326"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44417D93" w14:textId="7D8FCF68"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5EF289B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二、愛細膩4.好佳哉</w:t>
            </w:r>
          </w:p>
          <w:p w14:paraId="199A1117" w14:textId="77777777" w:rsidR="005B5B36" w:rsidRPr="001E211F" w:rsidRDefault="005B5B36" w:rsidP="001E211F">
            <w:pPr>
              <w:spacing w:line="0" w:lineRule="atLeast"/>
              <w:ind w:left="23"/>
              <w:rPr>
                <w:rFonts w:ascii="標楷體" w:eastAsia="標楷體" w:hAnsi="標楷體"/>
              </w:rPr>
            </w:pPr>
          </w:p>
          <w:p w14:paraId="468E708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617ED3D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老師請學生發表身體不適的生活經驗，並簡單說明面對不同病症會有什麼不同的處理方式？</w:t>
            </w:r>
          </w:p>
          <w:p w14:paraId="5991A3D0" w14:textId="77777777" w:rsidR="005B5B36" w:rsidRPr="001E211F" w:rsidRDefault="005B5B36" w:rsidP="001E211F">
            <w:pPr>
              <w:spacing w:line="0" w:lineRule="atLeast"/>
              <w:ind w:left="23"/>
              <w:rPr>
                <w:rFonts w:ascii="標楷體" w:eastAsia="標楷體" w:hAnsi="標楷體"/>
              </w:rPr>
            </w:pPr>
          </w:p>
          <w:p w14:paraId="4346520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7BC6C7B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（一）活動一：咱來讀課文</w:t>
            </w:r>
          </w:p>
          <w:p w14:paraId="13E88F2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1.老師播放教學電子書中的課文情境掛圖，師生共同討論掛圖內容，引導學生進入課文情境。</w:t>
            </w:r>
          </w:p>
          <w:p w14:paraId="5BC86C5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或教學電子書，讓學生聆聽課文內容，老師再帶領學生朗讀，講解課文內容、語詞，指導其發音，並引導學生認識方音差。</w:t>
            </w:r>
          </w:p>
          <w:p w14:paraId="32F1F12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3.參考「唸課文真心適」進行教學遊戲。</w:t>
            </w:r>
          </w:p>
          <w:p w14:paraId="06BDE01B" w14:textId="77777777" w:rsidR="005B5B36" w:rsidRPr="001E211F" w:rsidRDefault="005B5B36" w:rsidP="001E211F">
            <w:pPr>
              <w:spacing w:line="0" w:lineRule="atLeast"/>
              <w:ind w:left="23"/>
              <w:rPr>
                <w:rFonts w:ascii="標楷體" w:eastAsia="標楷體" w:hAnsi="標楷體"/>
              </w:rPr>
            </w:pPr>
          </w:p>
          <w:p w14:paraId="3D4B2B5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（二）活動二：課文分析</w:t>
            </w:r>
          </w:p>
          <w:p w14:paraId="07CAD06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1.老師請學生寫下課文主旨、段落大意，再隨機或請自願的學生上臺發表。</w:t>
            </w:r>
          </w:p>
          <w:p w14:paraId="0AA89A9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2.根據課文內容提問，協助學生理解文本。</w:t>
            </w:r>
          </w:p>
          <w:p w14:paraId="013F50A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3.參考「來寫字」，引導學生進行書寫並造詞。</w:t>
            </w:r>
          </w:p>
          <w:p w14:paraId="7506AAB3" w14:textId="77777777" w:rsidR="005B5B36" w:rsidRPr="001E211F" w:rsidRDefault="005B5B36" w:rsidP="001E211F">
            <w:pPr>
              <w:spacing w:line="0" w:lineRule="atLeast"/>
              <w:ind w:left="23"/>
              <w:rPr>
                <w:rFonts w:ascii="標楷體" w:eastAsia="標楷體" w:hAnsi="標楷體"/>
              </w:rPr>
            </w:pPr>
          </w:p>
          <w:p w14:paraId="1BCF9B8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（三）活動三：認識語詞</w:t>
            </w:r>
          </w:p>
          <w:p w14:paraId="068E4AD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❶</w:t>
            </w:r>
            <w:r w:rsidRPr="001E211F">
              <w:rPr>
                <w:rFonts w:ascii="標楷體" w:eastAsia="標楷體" w:hAnsi="標楷體" w:hint="eastAsia"/>
              </w:rPr>
              <w:t>或教學電子書，讓學生聆聽「輕鬆學語詞」內容，老師再帶領學生複誦，講解語詞並指導學生正確發音。</w:t>
            </w:r>
          </w:p>
          <w:p w14:paraId="1BDA91F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2.老師請學生撕下課本附件之語詞卡，逐一念出本課語詞，並請學生出示對應的語詞卡，圖面朝老師以利進行隨堂檢核。</w:t>
            </w:r>
          </w:p>
          <w:p w14:paraId="2B1EABD7"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3.老師問學生還有什麼其他的不適症狀，請學生發表並指導學生其閩南語說法。</w:t>
            </w:r>
          </w:p>
          <w:p w14:paraId="52B31B4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4.視教學情況，可補充教學百寶箱的「其他的病疼」、「其他的醫療場所」。</w:t>
            </w:r>
          </w:p>
          <w:p w14:paraId="3C2ACAF6" w14:textId="77777777" w:rsidR="005B5B36" w:rsidRPr="001E211F" w:rsidRDefault="005B5B36" w:rsidP="001E211F">
            <w:pPr>
              <w:spacing w:line="0" w:lineRule="atLeast"/>
              <w:ind w:left="23"/>
              <w:rPr>
                <w:rFonts w:ascii="標楷體" w:eastAsia="標楷體" w:hAnsi="標楷體"/>
              </w:rPr>
            </w:pPr>
          </w:p>
          <w:p w14:paraId="50B91A7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（四）活動四：語詞大進擊</w:t>
            </w:r>
          </w:p>
          <w:p w14:paraId="6839B5B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 參考「語詞分類」進行教學活動，讓學生根據語詞類別進行分類練習。</w:t>
            </w:r>
          </w:p>
          <w:p w14:paraId="08FD80A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 老師帶領學生念讀「語詞造句」，講解句意及結構，讓學生理解語詞之應用。</w:t>
            </w:r>
          </w:p>
          <w:p w14:paraId="003C751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 參考「語詞賓果」進行教學遊戲，並結合造句練習，檢視學生語詞及其應用的學習狀況。</w:t>
            </w:r>
          </w:p>
          <w:p w14:paraId="2A64833E" w14:textId="77777777" w:rsidR="005B5B36" w:rsidRPr="001E211F" w:rsidRDefault="005B5B36" w:rsidP="001E211F">
            <w:pPr>
              <w:spacing w:line="0" w:lineRule="atLeast"/>
              <w:ind w:left="23"/>
              <w:rPr>
                <w:rFonts w:ascii="標楷體" w:eastAsia="標楷體" w:hAnsi="標楷體"/>
              </w:rPr>
            </w:pPr>
          </w:p>
          <w:p w14:paraId="6D0BA87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2BA814FB" w14:textId="734B5F6E"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2D98FCC4"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6125C424"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閱讀評量</w:t>
            </w:r>
          </w:p>
          <w:p w14:paraId="50EC68BF" w14:textId="00E28A39"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寫作評量</w:t>
            </w:r>
          </w:p>
        </w:tc>
        <w:tc>
          <w:tcPr>
            <w:tcW w:w="760" w:type="pct"/>
          </w:tcPr>
          <w:p w14:paraId="187B55E9" w14:textId="7C3211FE"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3D4F9DEC" w14:textId="77777777" w:rsidTr="005B5B36">
        <w:trPr>
          <w:trHeight w:val="1827"/>
        </w:trPr>
        <w:tc>
          <w:tcPr>
            <w:tcW w:w="350" w:type="pct"/>
            <w:vAlign w:val="center"/>
          </w:tcPr>
          <w:p w14:paraId="3DF2BF3D" w14:textId="77777777" w:rsidR="005B5B36" w:rsidRPr="00F265CC" w:rsidRDefault="005B5B36" w:rsidP="001E211F">
            <w:pPr>
              <w:jc w:val="center"/>
              <w:rPr>
                <w:rFonts w:ascii="標楷體" w:eastAsia="標楷體" w:hAnsi="標楷體"/>
                <w:sz w:val="26"/>
                <w:szCs w:val="26"/>
              </w:rPr>
            </w:pPr>
            <w:r>
              <w:rPr>
                <w:rFonts w:eastAsia="標楷體"/>
                <w:sz w:val="26"/>
                <w:szCs w:val="26"/>
              </w:rPr>
              <w:t>十四</w:t>
            </w:r>
          </w:p>
        </w:tc>
        <w:tc>
          <w:tcPr>
            <w:tcW w:w="441" w:type="pct"/>
          </w:tcPr>
          <w:p w14:paraId="0DDB16E5" w14:textId="55F0B5A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二、愛細膩4.好佳哉</w:t>
            </w:r>
          </w:p>
        </w:tc>
        <w:tc>
          <w:tcPr>
            <w:tcW w:w="561" w:type="pct"/>
            <w:tcBorders>
              <w:right w:val="single" w:sz="4" w:space="0" w:color="auto"/>
            </w:tcBorders>
          </w:tcPr>
          <w:p w14:paraId="1574B26B"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38ED5EC8"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0559E312"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6468D6CB"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25051EDC"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閩</w:t>
            </w:r>
            <w:r w:rsidRPr="001E211F">
              <w:rPr>
                <w:rFonts w:ascii="標楷體" w:eastAsia="標楷體" w:hAnsi="標楷體"/>
              </w:rPr>
              <w:t>-E-C2</w:t>
            </w:r>
          </w:p>
          <w:p w14:paraId="025CB18B" w14:textId="507DB417"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具備運用閩南語文的溝通能力，珍愛自己、尊重別人，發揮團隊合作的精神。</w:t>
            </w:r>
          </w:p>
        </w:tc>
        <w:tc>
          <w:tcPr>
            <w:tcW w:w="2472" w:type="pct"/>
            <w:tcBorders>
              <w:left w:val="single" w:sz="4" w:space="0" w:color="auto"/>
            </w:tcBorders>
          </w:tcPr>
          <w:p w14:paraId="5F6F8D7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二、愛細膩4.好佳哉</w:t>
            </w:r>
          </w:p>
          <w:p w14:paraId="5592C9AE" w14:textId="77777777" w:rsidR="005B5B36" w:rsidRPr="001E211F" w:rsidRDefault="005B5B36" w:rsidP="001E211F">
            <w:pPr>
              <w:spacing w:line="0" w:lineRule="atLeast"/>
              <w:ind w:left="23"/>
              <w:rPr>
                <w:rFonts w:ascii="標楷體" w:eastAsia="標楷體" w:hAnsi="標楷體"/>
              </w:rPr>
            </w:pPr>
          </w:p>
          <w:p w14:paraId="7B5002A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4783D1A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老師發下學習單，參考「佗位無爽快」引導學生進行教學活動。</w:t>
            </w:r>
          </w:p>
          <w:p w14:paraId="271005CF" w14:textId="77777777" w:rsidR="005B5B36" w:rsidRPr="001E211F" w:rsidRDefault="005B5B36" w:rsidP="001E211F">
            <w:pPr>
              <w:spacing w:line="0" w:lineRule="atLeast"/>
              <w:ind w:left="23"/>
              <w:rPr>
                <w:rFonts w:ascii="標楷體" w:eastAsia="標楷體" w:hAnsi="標楷體"/>
              </w:rPr>
            </w:pPr>
          </w:p>
          <w:p w14:paraId="2CBBAAD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3696EA3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（五）活動五：咱來試看覓</w:t>
            </w:r>
          </w:p>
          <w:p w14:paraId="56A49C45"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❷</w:t>
            </w:r>
            <w:r w:rsidRPr="001E211F">
              <w:rPr>
                <w:rFonts w:ascii="標楷體" w:eastAsia="標楷體" w:hAnsi="標楷體" w:hint="eastAsia"/>
              </w:rPr>
              <w:t>或教學電子書，讓學生聆聽「咱來試看覓」內容並作答。</w:t>
            </w:r>
          </w:p>
          <w:p w14:paraId="040BDDCF"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2.老師隨機或請自願的學生發表答案，視情況給予指導或獎勵。</w:t>
            </w:r>
          </w:p>
          <w:p w14:paraId="56490066"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3.視教學情況，可參考「你是按怎矣？」進行教學遊戲。</w:t>
            </w:r>
          </w:p>
          <w:p w14:paraId="49A13DB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4.視教學情況，可補充教學補給站的「孽譎仔話」。</w:t>
            </w:r>
          </w:p>
          <w:p w14:paraId="49C98E90" w14:textId="77777777" w:rsidR="005B5B36" w:rsidRPr="001E211F" w:rsidRDefault="005B5B36" w:rsidP="001E211F">
            <w:pPr>
              <w:spacing w:line="0" w:lineRule="atLeast"/>
              <w:ind w:left="23"/>
              <w:rPr>
                <w:rFonts w:ascii="標楷體" w:eastAsia="標楷體" w:hAnsi="標楷體"/>
              </w:rPr>
            </w:pPr>
          </w:p>
          <w:p w14:paraId="546F188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（六）活動六：聽看覓</w:t>
            </w:r>
          </w:p>
          <w:p w14:paraId="450CFAA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❷</w:t>
            </w:r>
            <w:r w:rsidRPr="001E211F">
              <w:rPr>
                <w:rFonts w:ascii="標楷體" w:eastAsia="標楷體" w:hAnsi="標楷體" w:hint="eastAsia"/>
              </w:rPr>
              <w:t>或教學電子書，讓學生聆聽「聽看覓」內容並作答。</w:t>
            </w:r>
          </w:p>
          <w:p w14:paraId="1DF91CC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lastRenderedPageBreak/>
              <w:t>2. 師生可採取互動方式對答，提示學生以「伊（按怎矣），應該（愛按怎做）」的句型回答問題。</w:t>
            </w:r>
          </w:p>
          <w:p w14:paraId="78D0FF83"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 視教學情況，可補充教學補給站的「謎猜」。</w:t>
            </w:r>
          </w:p>
          <w:p w14:paraId="04E737E9" w14:textId="77777777" w:rsidR="005B5B36" w:rsidRPr="001E211F" w:rsidRDefault="005B5B36" w:rsidP="001E211F">
            <w:pPr>
              <w:spacing w:line="0" w:lineRule="atLeast"/>
              <w:ind w:left="23"/>
              <w:rPr>
                <w:rFonts w:ascii="標楷體" w:eastAsia="標楷體" w:hAnsi="標楷體"/>
              </w:rPr>
            </w:pPr>
          </w:p>
          <w:p w14:paraId="355887B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3468C324" w14:textId="205C29F0"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0AC1B29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lastRenderedPageBreak/>
              <w:t>說話評量</w:t>
            </w:r>
          </w:p>
          <w:p w14:paraId="43ECC22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聽力評量</w:t>
            </w:r>
          </w:p>
          <w:p w14:paraId="32130E03" w14:textId="6CE19C66"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寫作評量</w:t>
            </w:r>
          </w:p>
        </w:tc>
        <w:tc>
          <w:tcPr>
            <w:tcW w:w="760" w:type="pct"/>
          </w:tcPr>
          <w:p w14:paraId="200D67B0" w14:textId="3A893BD3"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2B7D5505" w14:textId="77777777" w:rsidTr="005B5B36">
        <w:trPr>
          <w:trHeight w:val="1827"/>
        </w:trPr>
        <w:tc>
          <w:tcPr>
            <w:tcW w:w="350" w:type="pct"/>
            <w:vAlign w:val="center"/>
          </w:tcPr>
          <w:p w14:paraId="326A33CD" w14:textId="77777777" w:rsidR="005B5B36" w:rsidRPr="00F265CC" w:rsidRDefault="005B5B36" w:rsidP="001E211F">
            <w:pPr>
              <w:jc w:val="center"/>
              <w:rPr>
                <w:rFonts w:ascii="標楷體" w:eastAsia="標楷體" w:hAnsi="標楷體"/>
                <w:sz w:val="26"/>
                <w:szCs w:val="26"/>
              </w:rPr>
            </w:pPr>
            <w:r>
              <w:rPr>
                <w:rFonts w:eastAsia="標楷體"/>
                <w:sz w:val="26"/>
                <w:szCs w:val="26"/>
              </w:rPr>
              <w:t>十五</w:t>
            </w:r>
          </w:p>
        </w:tc>
        <w:tc>
          <w:tcPr>
            <w:tcW w:w="441" w:type="pct"/>
          </w:tcPr>
          <w:p w14:paraId="77B6B0DE" w14:textId="0E75BDE8"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二、愛細膩4.好佳哉</w:t>
            </w:r>
          </w:p>
        </w:tc>
        <w:tc>
          <w:tcPr>
            <w:tcW w:w="561" w:type="pct"/>
            <w:tcBorders>
              <w:right w:val="single" w:sz="4" w:space="0" w:color="auto"/>
            </w:tcBorders>
          </w:tcPr>
          <w:p w14:paraId="0172ABD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27378757"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184FD07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48FD9C51"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36AC20D9" w14:textId="42AE5C15"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0118CB9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二、愛細膩4.好佳哉</w:t>
            </w:r>
          </w:p>
          <w:p w14:paraId="2F47D2ED" w14:textId="77777777" w:rsidR="005B5B36" w:rsidRPr="001E211F" w:rsidRDefault="005B5B36" w:rsidP="001E211F">
            <w:pPr>
              <w:spacing w:line="0" w:lineRule="atLeast"/>
              <w:ind w:left="23"/>
              <w:rPr>
                <w:rFonts w:ascii="標楷體" w:eastAsia="標楷體" w:hAnsi="標楷體"/>
              </w:rPr>
            </w:pPr>
          </w:p>
          <w:p w14:paraId="71738ADD"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78A3318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老師揭示本堂課要學的拼音主題，藉此進入「輕鬆學拼音」教學。</w:t>
            </w:r>
          </w:p>
          <w:p w14:paraId="27B056EC" w14:textId="77777777" w:rsidR="005B5B36" w:rsidRPr="001E211F" w:rsidRDefault="005B5B36" w:rsidP="001E211F">
            <w:pPr>
              <w:spacing w:line="0" w:lineRule="atLeast"/>
              <w:ind w:left="23"/>
              <w:rPr>
                <w:rFonts w:ascii="標楷體" w:eastAsia="標楷體" w:hAnsi="標楷體"/>
              </w:rPr>
            </w:pPr>
          </w:p>
          <w:p w14:paraId="330362D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23F3BA6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（七）活動七：輕鬆學拼音</w:t>
            </w:r>
          </w:p>
          <w:p w14:paraId="5842FBA0"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❷</w:t>
            </w:r>
            <w:r w:rsidRPr="001E211F">
              <w:rPr>
                <w:rFonts w:ascii="標楷體" w:eastAsia="標楷體" w:hAnsi="標楷體" w:hint="eastAsia"/>
              </w:rPr>
              <w:t>或教學電子書，讓學生聆聽「輕鬆學拼音」內容，老師請學生拿出本課的拼音卡，再帶領學生拼讀本課所學的拼音，並指導其發音。</w:t>
            </w:r>
          </w:p>
          <w:p w14:paraId="1CBC0CC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2.視教學情況，可補充教學補給站的「音標舉例」。</w:t>
            </w:r>
          </w:p>
          <w:p w14:paraId="75431E75" w14:textId="77777777" w:rsidR="005B5B36" w:rsidRPr="001E211F" w:rsidRDefault="005B5B36" w:rsidP="001E211F">
            <w:pPr>
              <w:spacing w:line="0" w:lineRule="atLeast"/>
              <w:ind w:left="23"/>
              <w:rPr>
                <w:rFonts w:ascii="標楷體" w:eastAsia="標楷體" w:hAnsi="標楷體"/>
              </w:rPr>
            </w:pPr>
          </w:p>
          <w:p w14:paraId="2AF46B7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（八）活動八：拼音練習</w:t>
            </w:r>
          </w:p>
          <w:p w14:paraId="7DCC4CF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1.播放MP3</w:t>
            </w:r>
            <w:r w:rsidRPr="001E211F">
              <w:rPr>
                <w:rFonts w:ascii="MS Mincho" w:eastAsia="MS Mincho" w:hAnsi="MS Mincho" w:cs="MS Mincho" w:hint="eastAsia"/>
              </w:rPr>
              <w:t>❷</w:t>
            </w:r>
            <w:r w:rsidRPr="001E211F">
              <w:rPr>
                <w:rFonts w:ascii="標楷體" w:eastAsia="標楷體" w:hAnsi="標楷體" w:hint="eastAsia"/>
              </w:rPr>
              <w:t>或教學電子書，讓學生聆聽「拼音練習」內容並作答。</w:t>
            </w:r>
          </w:p>
          <w:p w14:paraId="21B250B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2.師生可採互動方式對答，請學生依序念出拼音。</w:t>
            </w:r>
          </w:p>
          <w:p w14:paraId="50CE549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3.視教學情況，參考「拼音翻翻卡」進行教學遊戲。</w:t>
            </w:r>
          </w:p>
          <w:p w14:paraId="168F1658" w14:textId="77777777" w:rsidR="005B5B36" w:rsidRPr="001E211F" w:rsidRDefault="005B5B36" w:rsidP="001E211F">
            <w:pPr>
              <w:spacing w:line="0" w:lineRule="atLeast"/>
              <w:ind w:left="23"/>
              <w:rPr>
                <w:rFonts w:ascii="標楷體" w:eastAsia="標楷體" w:hAnsi="標楷體"/>
              </w:rPr>
            </w:pPr>
          </w:p>
          <w:p w14:paraId="0A58F561"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3C32E84C" w14:textId="11CA41B0"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1746C04D"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說話評量</w:t>
            </w:r>
          </w:p>
          <w:p w14:paraId="79D64581" w14:textId="104C08C4"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聽力評量</w:t>
            </w:r>
          </w:p>
        </w:tc>
        <w:tc>
          <w:tcPr>
            <w:tcW w:w="760" w:type="pct"/>
          </w:tcPr>
          <w:p w14:paraId="145211B0" w14:textId="6048B43A"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5B5B36" w:rsidRPr="004F4430" w14:paraId="62E35691" w14:textId="77777777" w:rsidTr="005B5B36">
        <w:trPr>
          <w:trHeight w:val="1827"/>
        </w:trPr>
        <w:tc>
          <w:tcPr>
            <w:tcW w:w="350" w:type="pct"/>
            <w:vAlign w:val="center"/>
          </w:tcPr>
          <w:p w14:paraId="0233709E" w14:textId="77777777" w:rsidR="005B5B36" w:rsidRPr="00F265CC" w:rsidRDefault="005B5B36" w:rsidP="001E211F">
            <w:pPr>
              <w:jc w:val="center"/>
              <w:rPr>
                <w:rFonts w:ascii="標楷體" w:eastAsia="標楷體" w:hAnsi="標楷體"/>
                <w:sz w:val="26"/>
                <w:szCs w:val="26"/>
              </w:rPr>
            </w:pPr>
            <w:r>
              <w:rPr>
                <w:rFonts w:eastAsia="標楷體"/>
                <w:sz w:val="26"/>
                <w:szCs w:val="26"/>
              </w:rPr>
              <w:lastRenderedPageBreak/>
              <w:t>十六</w:t>
            </w:r>
          </w:p>
        </w:tc>
        <w:tc>
          <w:tcPr>
            <w:tcW w:w="441" w:type="pct"/>
          </w:tcPr>
          <w:p w14:paraId="244A7570" w14:textId="560338E2"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rPr>
              <w:t>二、愛細膩4.好佳哉</w:t>
            </w:r>
          </w:p>
        </w:tc>
        <w:tc>
          <w:tcPr>
            <w:tcW w:w="561" w:type="pct"/>
            <w:tcBorders>
              <w:right w:val="single" w:sz="4" w:space="0" w:color="auto"/>
            </w:tcBorders>
          </w:tcPr>
          <w:p w14:paraId="4462B644"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-E-A2</w:t>
            </w:r>
          </w:p>
          <w:p w14:paraId="19F720FA"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具備使用閩南語文進行思考的能力，並用之於日常生活中，以有效處理相關問題。</w:t>
            </w:r>
          </w:p>
          <w:p w14:paraId="38B8DB3B"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閩</w:t>
            </w:r>
            <w:r w:rsidRPr="001E211F">
              <w:rPr>
                <w:rFonts w:ascii="標楷體" w:eastAsia="標楷體" w:hAnsi="標楷體"/>
              </w:rPr>
              <w:t>-E-B1</w:t>
            </w:r>
          </w:p>
          <w:p w14:paraId="26BF3A0E"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具備理解與使用閩南語文的基本能力，並能從事表達、溝通，以運用於家庭、學校、社區生活之中。</w:t>
            </w:r>
          </w:p>
          <w:p w14:paraId="5787FCB4" w14:textId="7CCD697D" w:rsidR="005B5B36" w:rsidRPr="001E211F" w:rsidRDefault="005B5B36" w:rsidP="001E211F">
            <w:pPr>
              <w:spacing w:line="0" w:lineRule="atLeast"/>
              <w:rPr>
                <w:rFonts w:ascii="標楷體" w:eastAsia="標楷體" w:hAnsi="標楷體" w:cs="新細明體"/>
              </w:rPr>
            </w:pPr>
          </w:p>
        </w:tc>
        <w:tc>
          <w:tcPr>
            <w:tcW w:w="2472" w:type="pct"/>
            <w:tcBorders>
              <w:left w:val="single" w:sz="4" w:space="0" w:color="auto"/>
            </w:tcBorders>
          </w:tcPr>
          <w:p w14:paraId="1A16874E"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二、愛細膩4.好佳哉</w:t>
            </w:r>
          </w:p>
          <w:p w14:paraId="6D518357" w14:textId="77777777" w:rsidR="005B5B36" w:rsidRPr="001E211F" w:rsidRDefault="005B5B36" w:rsidP="001E211F">
            <w:pPr>
              <w:spacing w:line="0" w:lineRule="atLeast"/>
              <w:ind w:left="23"/>
              <w:rPr>
                <w:rFonts w:ascii="標楷體" w:eastAsia="標楷體" w:hAnsi="標楷體"/>
              </w:rPr>
            </w:pPr>
          </w:p>
          <w:p w14:paraId="6B288FCC"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一、引起動機</w:t>
            </w:r>
          </w:p>
          <w:p w14:paraId="0E21743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老師問學生第三、四課的學習心得，藉此進入「複習二」教學。</w:t>
            </w:r>
          </w:p>
          <w:p w14:paraId="3474BD4C" w14:textId="77777777" w:rsidR="005B5B36" w:rsidRPr="001E211F" w:rsidRDefault="005B5B36" w:rsidP="001E211F">
            <w:pPr>
              <w:spacing w:line="0" w:lineRule="atLeast"/>
              <w:ind w:left="23"/>
              <w:rPr>
                <w:rFonts w:ascii="標楷體" w:eastAsia="標楷體" w:hAnsi="標楷體"/>
              </w:rPr>
            </w:pPr>
          </w:p>
          <w:p w14:paraId="7D8ED97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二、發展活動</w:t>
            </w:r>
          </w:p>
          <w:p w14:paraId="6C3A51D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（九）活動九：複習二</w:t>
            </w:r>
          </w:p>
          <w:p w14:paraId="1461D52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1.播放</w:t>
            </w:r>
            <w:r w:rsidRPr="001E211F">
              <w:rPr>
                <w:rFonts w:ascii="標楷體" w:eastAsia="標楷體" w:hAnsi="標楷體"/>
              </w:rPr>
              <w:t>MP3</w:t>
            </w:r>
            <w:r w:rsidRPr="001E211F">
              <w:rPr>
                <w:rFonts w:ascii="MS Mincho" w:eastAsia="MS Mincho" w:hAnsi="MS Mincho" w:cs="MS Mincho" w:hint="eastAsia"/>
              </w:rPr>
              <w:t>❷</w:t>
            </w:r>
            <w:r w:rsidRPr="001E211F">
              <w:rPr>
                <w:rFonts w:ascii="標楷體" w:eastAsia="標楷體" w:hAnsi="標楷體" w:hint="eastAsia"/>
              </w:rPr>
              <w:t>或教學電子書，讓學生聆聽「複習二」內容並作答。</w:t>
            </w:r>
          </w:p>
          <w:p w14:paraId="083B40B8"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2.答畢師生可採互動式進行對答，老師可引導學生用完整的句子發表。</w:t>
            </w:r>
          </w:p>
          <w:p w14:paraId="642E7682"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3.視教學情況，老師可與學生進一步討論各種常見疾病或意外傷害的預防方法。</w:t>
            </w:r>
          </w:p>
          <w:p w14:paraId="658544BF" w14:textId="77777777" w:rsidR="005B5B36" w:rsidRPr="001E211F" w:rsidRDefault="005B5B36" w:rsidP="001E211F">
            <w:pPr>
              <w:spacing w:line="0" w:lineRule="atLeast"/>
              <w:ind w:left="23"/>
              <w:rPr>
                <w:rFonts w:ascii="標楷體" w:eastAsia="標楷體" w:hAnsi="標楷體"/>
              </w:rPr>
            </w:pPr>
          </w:p>
          <w:p w14:paraId="44AB4654"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（十）活動十：看圖講故事</w:t>
            </w:r>
          </w:p>
          <w:p w14:paraId="79B5D06A"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1.老師播放</w:t>
            </w:r>
            <w:r w:rsidRPr="001E211F">
              <w:rPr>
                <w:rFonts w:ascii="標楷體" w:eastAsia="標楷體" w:hAnsi="標楷體"/>
              </w:rPr>
              <w:t>MP3</w:t>
            </w:r>
            <w:r w:rsidRPr="001E211F">
              <w:rPr>
                <w:rFonts w:ascii="MS Mincho" w:eastAsia="MS Mincho" w:hAnsi="MS Mincho" w:cs="MS Mincho" w:hint="eastAsia"/>
              </w:rPr>
              <w:t>❷</w:t>
            </w:r>
            <w:r w:rsidRPr="001E211F">
              <w:rPr>
                <w:rFonts w:ascii="標楷體" w:eastAsia="標楷體" w:hAnsi="標楷體" w:hint="eastAsia"/>
              </w:rPr>
              <w:t>或教學電子書，讓學生聆聽「看圖講故事」內容。</w:t>
            </w:r>
          </w:p>
          <w:p w14:paraId="4F0972C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2. 老師協助學生分組，並根據故事內容提問，請各組進行討論後發表（參考P81提問-文本分析）。</w:t>
            </w:r>
          </w:p>
          <w:p w14:paraId="388561A9"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3. 打開教學電子書，播放「看圖講故事」動畫，老師可視學生程度切換動畫字幕模式（國語／臺語／無）。</w:t>
            </w:r>
          </w:p>
          <w:p w14:paraId="700065A9" w14:textId="77777777" w:rsidR="005B5B36" w:rsidRPr="001E211F" w:rsidRDefault="005B5B36" w:rsidP="001E211F">
            <w:pPr>
              <w:spacing w:line="0" w:lineRule="atLeast"/>
              <w:ind w:left="23"/>
              <w:rPr>
                <w:rFonts w:ascii="標楷體" w:eastAsia="標楷體" w:hAnsi="標楷體"/>
              </w:rPr>
            </w:pPr>
          </w:p>
          <w:p w14:paraId="5A48F95B" w14:textId="77777777" w:rsidR="005B5B36" w:rsidRPr="001E211F" w:rsidRDefault="005B5B36" w:rsidP="001E211F">
            <w:pPr>
              <w:spacing w:line="0" w:lineRule="atLeast"/>
              <w:ind w:left="23"/>
              <w:rPr>
                <w:rFonts w:ascii="標楷體" w:eastAsia="標楷體" w:hAnsi="標楷體"/>
              </w:rPr>
            </w:pPr>
            <w:r w:rsidRPr="001E211F">
              <w:rPr>
                <w:rFonts w:ascii="標楷體" w:eastAsia="標楷體" w:hAnsi="標楷體" w:hint="eastAsia"/>
              </w:rPr>
              <w:t>三、統整活動</w:t>
            </w:r>
          </w:p>
          <w:p w14:paraId="41C02BE9" w14:textId="3C9306BA"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搭配教學電子書，複習本堂課程所學。</w:t>
            </w:r>
          </w:p>
        </w:tc>
        <w:tc>
          <w:tcPr>
            <w:tcW w:w="416" w:type="pct"/>
          </w:tcPr>
          <w:p w14:paraId="6F75F245" w14:textId="77777777" w:rsidR="005B5B36" w:rsidRPr="001E211F" w:rsidRDefault="005B5B36" w:rsidP="001E211F">
            <w:pPr>
              <w:spacing w:line="0" w:lineRule="atLeast"/>
              <w:rPr>
                <w:rFonts w:ascii="標楷體" w:eastAsia="標楷體" w:hAnsi="標楷體"/>
              </w:rPr>
            </w:pPr>
            <w:r w:rsidRPr="001E211F">
              <w:rPr>
                <w:rFonts w:ascii="標楷體" w:eastAsia="標楷體" w:hAnsi="標楷體" w:hint="eastAsia"/>
              </w:rPr>
              <w:t>說話評量</w:t>
            </w:r>
          </w:p>
          <w:p w14:paraId="26D941BB" w14:textId="1ADC4611" w:rsidR="005B5B36" w:rsidRPr="001E211F" w:rsidRDefault="005B5B36" w:rsidP="001E211F">
            <w:pPr>
              <w:spacing w:line="0" w:lineRule="atLeast"/>
              <w:rPr>
                <w:rFonts w:ascii="標楷體" w:eastAsia="標楷體" w:hAnsi="標楷體" w:cs="新細明體"/>
              </w:rPr>
            </w:pPr>
            <w:r w:rsidRPr="001E211F">
              <w:rPr>
                <w:rFonts w:ascii="標楷體" w:eastAsia="標楷體" w:hAnsi="標楷體" w:hint="eastAsia"/>
              </w:rPr>
              <w:t>閱讀評量</w:t>
            </w:r>
          </w:p>
        </w:tc>
        <w:tc>
          <w:tcPr>
            <w:tcW w:w="760" w:type="pct"/>
          </w:tcPr>
          <w:p w14:paraId="6AC356BC" w14:textId="395AF115" w:rsidR="005B5B36" w:rsidRPr="001E211F" w:rsidRDefault="005B5B36" w:rsidP="001E211F">
            <w:pPr>
              <w:spacing w:line="0" w:lineRule="atLeast"/>
              <w:rPr>
                <w:rFonts w:ascii="標楷體" w:eastAsia="標楷體" w:hAnsi="標楷體" w:cs="新細明體"/>
              </w:rPr>
            </w:pPr>
            <w:r>
              <w:rPr>
                <w:rFonts w:ascii="標楷體" w:eastAsia="標楷體" w:hAnsi="標楷體" w:hint="eastAsia"/>
              </w:rPr>
              <w:t>【安全</w:t>
            </w:r>
            <w:r w:rsidRPr="001E211F">
              <w:rPr>
                <w:rFonts w:ascii="標楷體" w:eastAsia="標楷體" w:hAnsi="標楷體"/>
              </w:rPr>
              <w:t>教育</w:t>
            </w:r>
            <w:r>
              <w:rPr>
                <w:rFonts w:ascii="標楷體" w:eastAsia="標楷體" w:hAnsi="標楷體" w:hint="eastAsia"/>
              </w:rPr>
              <w:t>】</w:t>
            </w:r>
          </w:p>
        </w:tc>
      </w:tr>
      <w:tr w:rsidR="00971D8D" w:rsidRPr="004F4430" w14:paraId="1285B824" w14:textId="77777777" w:rsidTr="005B5B36">
        <w:trPr>
          <w:trHeight w:val="1827"/>
        </w:trPr>
        <w:tc>
          <w:tcPr>
            <w:tcW w:w="350" w:type="pct"/>
            <w:vAlign w:val="center"/>
          </w:tcPr>
          <w:p w14:paraId="467CE493" w14:textId="77777777" w:rsidR="00971D8D" w:rsidRPr="00F265CC" w:rsidRDefault="00971D8D" w:rsidP="00971D8D">
            <w:pPr>
              <w:jc w:val="center"/>
              <w:rPr>
                <w:rFonts w:ascii="標楷體" w:eastAsia="標楷體" w:hAnsi="標楷體"/>
                <w:sz w:val="26"/>
                <w:szCs w:val="26"/>
              </w:rPr>
            </w:pPr>
            <w:r>
              <w:rPr>
                <w:rFonts w:eastAsia="標楷體"/>
                <w:sz w:val="26"/>
                <w:szCs w:val="26"/>
              </w:rPr>
              <w:t>十七</w:t>
            </w:r>
          </w:p>
        </w:tc>
        <w:tc>
          <w:tcPr>
            <w:tcW w:w="441" w:type="pct"/>
          </w:tcPr>
          <w:p w14:paraId="4A06FA2A" w14:textId="54AA1A81" w:rsidR="00971D8D" w:rsidRPr="00971D8D" w:rsidRDefault="00971D8D" w:rsidP="00971D8D">
            <w:pPr>
              <w:rPr>
                <w:rFonts w:ascii="標楷體" w:eastAsia="標楷體" w:hAnsi="標楷體"/>
              </w:rPr>
            </w:pPr>
            <w:r w:rsidRPr="00971D8D">
              <w:rPr>
                <w:rFonts w:ascii="標楷體" w:eastAsia="標楷體" w:hAnsi="標楷體"/>
              </w:rPr>
              <w:t>三、時間5.時間走傷緊</w:t>
            </w:r>
          </w:p>
        </w:tc>
        <w:tc>
          <w:tcPr>
            <w:tcW w:w="561" w:type="pct"/>
            <w:tcBorders>
              <w:right w:val="single" w:sz="4" w:space="0" w:color="auto"/>
            </w:tcBorders>
          </w:tcPr>
          <w:p w14:paraId="73745EDD"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-E-A2</w:t>
            </w:r>
          </w:p>
          <w:p w14:paraId="52683D25" w14:textId="77777777" w:rsidR="00971D8D" w:rsidRPr="00971D8D" w:rsidRDefault="00971D8D" w:rsidP="00971D8D">
            <w:pPr>
              <w:rPr>
                <w:rFonts w:ascii="標楷體" w:eastAsia="標楷體" w:hAnsi="標楷體"/>
              </w:rPr>
            </w:pPr>
            <w:r w:rsidRPr="00971D8D">
              <w:rPr>
                <w:rFonts w:ascii="標楷體" w:eastAsia="標楷體" w:hAnsi="標楷體" w:hint="eastAsia"/>
              </w:rPr>
              <w:t>具備使用閩南語文進行思考的能力，並用之於日常生活</w:t>
            </w:r>
            <w:r w:rsidRPr="00971D8D">
              <w:rPr>
                <w:rFonts w:ascii="標楷體" w:eastAsia="標楷體" w:hAnsi="標楷體" w:hint="eastAsia"/>
              </w:rPr>
              <w:lastRenderedPageBreak/>
              <w:t>中，以有效處理相關問題。</w:t>
            </w:r>
          </w:p>
          <w:p w14:paraId="03FE8DD6"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-E-B1</w:t>
            </w:r>
          </w:p>
          <w:p w14:paraId="08B7F90C" w14:textId="5793F29A" w:rsidR="00971D8D" w:rsidRPr="00971D8D" w:rsidRDefault="00971D8D" w:rsidP="00971D8D">
            <w:pPr>
              <w:rPr>
                <w:rFonts w:ascii="標楷體" w:eastAsia="標楷體" w:hAnsi="標楷體"/>
              </w:rPr>
            </w:pPr>
            <w:r w:rsidRPr="00971D8D">
              <w:rPr>
                <w:rFonts w:ascii="標楷體" w:eastAsia="標楷體" w:hAnsi="標楷體" w:hint="eastAsia"/>
              </w:rPr>
              <w:t>具備理解與使用閩南語文的基本能力，並能從事表達、溝通，以運用於家庭、學校、社區生活之中。</w:t>
            </w:r>
          </w:p>
        </w:tc>
        <w:tc>
          <w:tcPr>
            <w:tcW w:w="2472" w:type="pct"/>
            <w:tcBorders>
              <w:left w:val="single" w:sz="4" w:space="0" w:color="auto"/>
            </w:tcBorders>
          </w:tcPr>
          <w:p w14:paraId="3FFD78B1"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三、時間5.時間走傷緊</w:t>
            </w:r>
          </w:p>
          <w:p w14:paraId="7A0BE601" w14:textId="77777777" w:rsidR="00971D8D" w:rsidRPr="00971D8D" w:rsidRDefault="00971D8D" w:rsidP="00971D8D">
            <w:pPr>
              <w:rPr>
                <w:rFonts w:ascii="標楷體" w:eastAsia="標楷體" w:hAnsi="標楷體"/>
              </w:rPr>
            </w:pPr>
          </w:p>
          <w:p w14:paraId="3583AE0C" w14:textId="77777777" w:rsidR="00971D8D" w:rsidRPr="00971D8D" w:rsidRDefault="00971D8D" w:rsidP="00971D8D">
            <w:pPr>
              <w:rPr>
                <w:rFonts w:ascii="標楷體" w:eastAsia="標楷體" w:hAnsi="標楷體"/>
              </w:rPr>
            </w:pPr>
            <w:r w:rsidRPr="00971D8D">
              <w:rPr>
                <w:rFonts w:ascii="標楷體" w:eastAsia="標楷體" w:hAnsi="標楷體" w:hint="eastAsia"/>
              </w:rPr>
              <w:t>一、引起動機</w:t>
            </w:r>
          </w:p>
          <w:p w14:paraId="17B8DB9A" w14:textId="77777777" w:rsidR="00971D8D" w:rsidRPr="00971D8D" w:rsidRDefault="00971D8D" w:rsidP="00971D8D">
            <w:pPr>
              <w:rPr>
                <w:rFonts w:ascii="標楷體" w:eastAsia="標楷體" w:hAnsi="標楷體"/>
              </w:rPr>
            </w:pPr>
            <w:r w:rsidRPr="00971D8D">
              <w:rPr>
                <w:rFonts w:ascii="標楷體" w:eastAsia="標楷體" w:hAnsi="標楷體" w:hint="eastAsia"/>
              </w:rPr>
              <w:t>老師詢問學生是否有時間不夠用或時間跑很快的感覺？隨機或請自願的學生發表經驗，藉此引導學生進入課文教學。</w:t>
            </w:r>
          </w:p>
          <w:p w14:paraId="29CD633C" w14:textId="77777777" w:rsidR="00971D8D" w:rsidRPr="00971D8D" w:rsidRDefault="00971D8D" w:rsidP="00971D8D">
            <w:pPr>
              <w:rPr>
                <w:rFonts w:ascii="標楷體" w:eastAsia="標楷體" w:hAnsi="標楷體"/>
              </w:rPr>
            </w:pPr>
          </w:p>
          <w:p w14:paraId="4764C8CB"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二、發展活動</w:t>
            </w:r>
          </w:p>
          <w:p w14:paraId="0077DEFA" w14:textId="77777777" w:rsidR="00971D8D" w:rsidRPr="00971D8D" w:rsidRDefault="00971D8D" w:rsidP="00971D8D">
            <w:pPr>
              <w:rPr>
                <w:rFonts w:ascii="標楷體" w:eastAsia="標楷體" w:hAnsi="標楷體"/>
              </w:rPr>
            </w:pPr>
            <w:r w:rsidRPr="00971D8D">
              <w:rPr>
                <w:rFonts w:ascii="標楷體" w:eastAsia="標楷體" w:hAnsi="標楷體" w:hint="eastAsia"/>
              </w:rPr>
              <w:t>（一）活動一：咱來讀課文</w:t>
            </w:r>
          </w:p>
          <w:p w14:paraId="11B1DE63" w14:textId="77777777" w:rsidR="00971D8D" w:rsidRPr="00971D8D" w:rsidRDefault="00971D8D" w:rsidP="00971D8D">
            <w:pPr>
              <w:rPr>
                <w:rFonts w:ascii="標楷體" w:eastAsia="標楷體" w:hAnsi="標楷體"/>
              </w:rPr>
            </w:pPr>
            <w:r w:rsidRPr="00971D8D">
              <w:rPr>
                <w:rFonts w:ascii="標楷體" w:eastAsia="標楷體" w:hAnsi="標楷體" w:hint="eastAsia"/>
              </w:rPr>
              <w:t>1.老師播放教學電子書中的課文情境掛圖，師生共同討論掛圖內容，引導學生進入課文情境。</w:t>
            </w:r>
          </w:p>
          <w:p w14:paraId="6FAD2CF7" w14:textId="77777777" w:rsidR="00971D8D" w:rsidRPr="00971D8D" w:rsidRDefault="00971D8D" w:rsidP="00971D8D">
            <w:pPr>
              <w:rPr>
                <w:rFonts w:ascii="標楷體" w:eastAsia="標楷體" w:hAnsi="標楷體"/>
              </w:rPr>
            </w:pPr>
            <w:r w:rsidRPr="00971D8D">
              <w:rPr>
                <w:rFonts w:ascii="標楷體" w:eastAsia="標楷體" w:hAnsi="標楷體" w:hint="eastAsia"/>
              </w:rPr>
              <w:t>2.播放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或教學電子書，讓學生聆聽課文內容，老師再帶領學生朗讀，講解課文內容、語詞，指導其發音，並引導學生認識方音差。</w:t>
            </w:r>
          </w:p>
          <w:p w14:paraId="61A3037D" w14:textId="77777777" w:rsidR="00971D8D" w:rsidRPr="00971D8D" w:rsidRDefault="00971D8D" w:rsidP="00971D8D">
            <w:pPr>
              <w:rPr>
                <w:rFonts w:ascii="標楷體" w:eastAsia="標楷體" w:hAnsi="標楷體"/>
              </w:rPr>
            </w:pPr>
            <w:r w:rsidRPr="00971D8D">
              <w:rPr>
                <w:rFonts w:ascii="標楷體" w:eastAsia="標楷體" w:hAnsi="標楷體" w:hint="eastAsia"/>
              </w:rPr>
              <w:t>3.參考「唸課文真心適」進行教學遊戲。</w:t>
            </w:r>
          </w:p>
          <w:p w14:paraId="45C9CF77" w14:textId="77777777" w:rsidR="00971D8D" w:rsidRPr="00971D8D" w:rsidRDefault="00971D8D" w:rsidP="00971D8D">
            <w:pPr>
              <w:rPr>
                <w:rFonts w:ascii="標楷體" w:eastAsia="標楷體" w:hAnsi="標楷體"/>
              </w:rPr>
            </w:pPr>
          </w:p>
          <w:p w14:paraId="6A28E823" w14:textId="77777777" w:rsidR="00971D8D" w:rsidRPr="00971D8D" w:rsidRDefault="00971D8D" w:rsidP="00971D8D">
            <w:pPr>
              <w:rPr>
                <w:rFonts w:ascii="標楷體" w:eastAsia="標楷體" w:hAnsi="標楷體"/>
              </w:rPr>
            </w:pPr>
            <w:r w:rsidRPr="00971D8D">
              <w:rPr>
                <w:rFonts w:ascii="標楷體" w:eastAsia="標楷體" w:hAnsi="標楷體" w:hint="eastAsia"/>
              </w:rPr>
              <w:t>（二）活動二：課文分析</w:t>
            </w:r>
          </w:p>
          <w:p w14:paraId="3E5E73BC" w14:textId="77777777" w:rsidR="00971D8D" w:rsidRPr="00971D8D" w:rsidRDefault="00971D8D" w:rsidP="00971D8D">
            <w:pPr>
              <w:rPr>
                <w:rFonts w:ascii="標楷體" w:eastAsia="標楷體" w:hAnsi="標楷體"/>
              </w:rPr>
            </w:pPr>
            <w:r w:rsidRPr="00971D8D">
              <w:rPr>
                <w:rFonts w:ascii="標楷體" w:eastAsia="標楷體" w:hAnsi="標楷體" w:hint="eastAsia"/>
              </w:rPr>
              <w:t>1.老師請學生寫下課文主旨、段落大意，再隨機或請自願的學生上臺發表。</w:t>
            </w:r>
          </w:p>
          <w:p w14:paraId="488AD826" w14:textId="77777777" w:rsidR="00971D8D" w:rsidRPr="00971D8D" w:rsidRDefault="00971D8D" w:rsidP="00971D8D">
            <w:pPr>
              <w:rPr>
                <w:rFonts w:ascii="標楷體" w:eastAsia="標楷體" w:hAnsi="標楷體"/>
              </w:rPr>
            </w:pPr>
            <w:r w:rsidRPr="00971D8D">
              <w:rPr>
                <w:rFonts w:ascii="標楷體" w:eastAsia="標楷體" w:hAnsi="標楷體" w:hint="eastAsia"/>
              </w:rPr>
              <w:t>2.根據課文內容提問，協助學生理解文本。</w:t>
            </w:r>
          </w:p>
          <w:p w14:paraId="11931661" w14:textId="77777777" w:rsidR="00971D8D" w:rsidRPr="00971D8D" w:rsidRDefault="00971D8D" w:rsidP="00971D8D">
            <w:pPr>
              <w:rPr>
                <w:rFonts w:ascii="標楷體" w:eastAsia="標楷體" w:hAnsi="標楷體"/>
              </w:rPr>
            </w:pPr>
            <w:r w:rsidRPr="00971D8D">
              <w:rPr>
                <w:rFonts w:ascii="標楷體" w:eastAsia="標楷體" w:hAnsi="標楷體" w:hint="eastAsia"/>
              </w:rPr>
              <w:t>3.參考「來寫字」，引導學生進行書寫並造詞。</w:t>
            </w:r>
          </w:p>
          <w:p w14:paraId="52CE4248" w14:textId="77777777" w:rsidR="00971D8D" w:rsidRPr="00971D8D" w:rsidRDefault="00971D8D" w:rsidP="00971D8D">
            <w:pPr>
              <w:rPr>
                <w:rFonts w:ascii="標楷體" w:eastAsia="標楷體" w:hAnsi="標楷體"/>
              </w:rPr>
            </w:pPr>
          </w:p>
          <w:p w14:paraId="4DD1A317" w14:textId="77777777" w:rsidR="00971D8D" w:rsidRPr="00971D8D" w:rsidRDefault="00971D8D" w:rsidP="00971D8D">
            <w:pPr>
              <w:rPr>
                <w:rFonts w:ascii="標楷體" w:eastAsia="標楷體" w:hAnsi="標楷體"/>
              </w:rPr>
            </w:pPr>
            <w:r w:rsidRPr="00971D8D">
              <w:rPr>
                <w:rFonts w:ascii="標楷體" w:eastAsia="標楷體" w:hAnsi="標楷體" w:hint="eastAsia"/>
              </w:rPr>
              <w:t>三、統整活動</w:t>
            </w:r>
          </w:p>
          <w:p w14:paraId="4DC3944B" w14:textId="7E6A8883" w:rsidR="00971D8D" w:rsidRPr="00971D8D" w:rsidRDefault="00971D8D" w:rsidP="00971D8D">
            <w:pPr>
              <w:rPr>
                <w:rFonts w:ascii="標楷體" w:eastAsia="標楷體" w:hAnsi="標楷體"/>
              </w:rPr>
            </w:pPr>
            <w:r w:rsidRPr="00971D8D">
              <w:rPr>
                <w:rFonts w:ascii="標楷體" w:eastAsia="標楷體" w:hAnsi="標楷體" w:hint="eastAsia"/>
              </w:rPr>
              <w:t>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或教學電子書，引導學生唱跳本課歌曲。</w:t>
            </w:r>
          </w:p>
        </w:tc>
        <w:tc>
          <w:tcPr>
            <w:tcW w:w="416" w:type="pct"/>
          </w:tcPr>
          <w:p w14:paraId="28EF5F58"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說話評量</w:t>
            </w:r>
          </w:p>
          <w:p w14:paraId="02297FED" w14:textId="77777777" w:rsidR="00971D8D" w:rsidRPr="00971D8D" w:rsidRDefault="00971D8D" w:rsidP="00971D8D">
            <w:pPr>
              <w:rPr>
                <w:rFonts w:ascii="標楷體" w:eastAsia="標楷體" w:hAnsi="標楷體"/>
              </w:rPr>
            </w:pPr>
            <w:r w:rsidRPr="00971D8D">
              <w:rPr>
                <w:rFonts w:ascii="標楷體" w:eastAsia="標楷體" w:hAnsi="標楷體" w:hint="eastAsia"/>
              </w:rPr>
              <w:t>閱讀評量</w:t>
            </w:r>
          </w:p>
          <w:p w14:paraId="6427B702" w14:textId="0D1D491E" w:rsidR="00971D8D" w:rsidRPr="00971D8D" w:rsidRDefault="00971D8D" w:rsidP="00971D8D">
            <w:pPr>
              <w:rPr>
                <w:rFonts w:ascii="標楷體" w:eastAsia="標楷體" w:hAnsi="標楷體"/>
              </w:rPr>
            </w:pPr>
            <w:r w:rsidRPr="00971D8D">
              <w:rPr>
                <w:rFonts w:ascii="標楷體" w:eastAsia="標楷體" w:hAnsi="標楷體" w:hint="eastAsia"/>
              </w:rPr>
              <w:t>寫作評量</w:t>
            </w:r>
          </w:p>
        </w:tc>
        <w:tc>
          <w:tcPr>
            <w:tcW w:w="760" w:type="pct"/>
          </w:tcPr>
          <w:p w14:paraId="642FA2CE" w14:textId="47870125" w:rsidR="00971D8D" w:rsidRPr="00971D8D" w:rsidRDefault="00971D8D" w:rsidP="00971D8D">
            <w:pPr>
              <w:rPr>
                <w:rFonts w:ascii="標楷體" w:eastAsia="標楷體" w:hAnsi="標楷體"/>
              </w:rPr>
            </w:pPr>
            <w:r w:rsidRPr="00971D8D">
              <w:rPr>
                <w:rFonts w:ascii="標楷體" w:eastAsia="標楷體" w:hAnsi="標楷體" w:hint="eastAsia"/>
              </w:rPr>
              <w:t>【生涯發展</w:t>
            </w:r>
            <w:r w:rsidRPr="00971D8D">
              <w:rPr>
                <w:rFonts w:ascii="標楷體" w:eastAsia="標楷體" w:hAnsi="標楷體"/>
              </w:rPr>
              <w:t>教育</w:t>
            </w:r>
            <w:r w:rsidRPr="00971D8D">
              <w:rPr>
                <w:rFonts w:ascii="標楷體" w:eastAsia="標楷體" w:hAnsi="標楷體" w:hint="eastAsia"/>
              </w:rPr>
              <w:t>】</w:t>
            </w:r>
          </w:p>
        </w:tc>
      </w:tr>
      <w:tr w:rsidR="00971D8D" w:rsidRPr="004F4430" w14:paraId="0B3037DF" w14:textId="77777777" w:rsidTr="005B5B36">
        <w:trPr>
          <w:trHeight w:val="1827"/>
        </w:trPr>
        <w:tc>
          <w:tcPr>
            <w:tcW w:w="350" w:type="pct"/>
            <w:vAlign w:val="center"/>
          </w:tcPr>
          <w:p w14:paraId="2EF607DC" w14:textId="77777777" w:rsidR="00971D8D" w:rsidRPr="00F265CC" w:rsidRDefault="00971D8D" w:rsidP="00971D8D">
            <w:pPr>
              <w:jc w:val="center"/>
              <w:rPr>
                <w:rFonts w:ascii="標楷體" w:eastAsia="標楷體" w:hAnsi="標楷體"/>
                <w:sz w:val="26"/>
                <w:szCs w:val="26"/>
              </w:rPr>
            </w:pPr>
            <w:r>
              <w:rPr>
                <w:rFonts w:eastAsia="標楷體"/>
                <w:sz w:val="26"/>
                <w:szCs w:val="26"/>
              </w:rPr>
              <w:t>十八</w:t>
            </w:r>
          </w:p>
        </w:tc>
        <w:tc>
          <w:tcPr>
            <w:tcW w:w="441" w:type="pct"/>
          </w:tcPr>
          <w:p w14:paraId="7F03E65C" w14:textId="1CC7AFFD" w:rsidR="00971D8D" w:rsidRPr="00971D8D" w:rsidRDefault="00971D8D" w:rsidP="00971D8D">
            <w:pPr>
              <w:rPr>
                <w:rFonts w:ascii="標楷體" w:eastAsia="標楷體" w:hAnsi="標楷體"/>
              </w:rPr>
            </w:pPr>
            <w:r w:rsidRPr="00971D8D">
              <w:rPr>
                <w:rFonts w:ascii="標楷體" w:eastAsia="標楷體" w:hAnsi="標楷體"/>
              </w:rPr>
              <w:t>三、時間5.時間走傷緊</w:t>
            </w:r>
          </w:p>
        </w:tc>
        <w:tc>
          <w:tcPr>
            <w:tcW w:w="561" w:type="pct"/>
            <w:tcBorders>
              <w:right w:val="single" w:sz="4" w:space="0" w:color="auto"/>
            </w:tcBorders>
          </w:tcPr>
          <w:p w14:paraId="5ADC61CA"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-E-A2</w:t>
            </w:r>
          </w:p>
          <w:p w14:paraId="53A06344" w14:textId="77777777" w:rsidR="00971D8D" w:rsidRPr="00971D8D" w:rsidRDefault="00971D8D" w:rsidP="00971D8D">
            <w:pPr>
              <w:rPr>
                <w:rFonts w:ascii="標楷體" w:eastAsia="標楷體" w:hAnsi="標楷體"/>
              </w:rPr>
            </w:pPr>
            <w:r w:rsidRPr="00971D8D">
              <w:rPr>
                <w:rFonts w:ascii="標楷體" w:eastAsia="標楷體" w:hAnsi="標楷體" w:hint="eastAsia"/>
              </w:rPr>
              <w:t>具備使用閩南語文進行思考的能力，並用之於日常生活中，以有效處理相關問題。</w:t>
            </w:r>
          </w:p>
          <w:p w14:paraId="4B0CFC39"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-E-B1</w:t>
            </w:r>
          </w:p>
          <w:p w14:paraId="4C34EC5A" w14:textId="77777777" w:rsidR="00971D8D" w:rsidRPr="00971D8D" w:rsidRDefault="00971D8D" w:rsidP="00971D8D">
            <w:pPr>
              <w:rPr>
                <w:rFonts w:ascii="標楷體" w:eastAsia="標楷體" w:hAnsi="標楷體"/>
              </w:rPr>
            </w:pPr>
            <w:r w:rsidRPr="00971D8D">
              <w:rPr>
                <w:rFonts w:ascii="標楷體" w:eastAsia="標楷體" w:hAnsi="標楷體" w:hint="eastAsia"/>
              </w:rPr>
              <w:t>具備理解與使用閩南語文的基本能力，並能從事表達、</w:t>
            </w:r>
            <w:r w:rsidRPr="00971D8D">
              <w:rPr>
                <w:rFonts w:ascii="標楷體" w:eastAsia="標楷體" w:hAnsi="標楷體" w:hint="eastAsia"/>
              </w:rPr>
              <w:lastRenderedPageBreak/>
              <w:t>溝通，以運用於家庭、學校、社區生活之中。</w:t>
            </w:r>
          </w:p>
          <w:p w14:paraId="255C03C7"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-E-C2</w:t>
            </w:r>
          </w:p>
          <w:p w14:paraId="210C7876" w14:textId="56099CEB" w:rsidR="00971D8D" w:rsidRPr="00971D8D" w:rsidRDefault="00971D8D" w:rsidP="00971D8D">
            <w:pPr>
              <w:rPr>
                <w:rFonts w:ascii="標楷體" w:eastAsia="標楷體" w:hAnsi="標楷體"/>
              </w:rPr>
            </w:pPr>
            <w:r w:rsidRPr="00971D8D">
              <w:rPr>
                <w:rFonts w:ascii="標楷體" w:eastAsia="標楷體" w:hAnsi="標楷體" w:hint="eastAsia"/>
              </w:rPr>
              <w:t xml:space="preserve">具備運用閩南語文的溝通能力，珍愛自己、尊重別人，發揮團隊合作的精神。 </w:t>
            </w:r>
          </w:p>
        </w:tc>
        <w:tc>
          <w:tcPr>
            <w:tcW w:w="2472" w:type="pct"/>
            <w:tcBorders>
              <w:left w:val="single" w:sz="4" w:space="0" w:color="auto"/>
            </w:tcBorders>
          </w:tcPr>
          <w:p w14:paraId="2C26D772"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三、時間5.時間走傷緊</w:t>
            </w:r>
          </w:p>
          <w:p w14:paraId="6923F9D7" w14:textId="77777777" w:rsidR="00971D8D" w:rsidRPr="00971D8D" w:rsidRDefault="00971D8D" w:rsidP="00971D8D">
            <w:pPr>
              <w:rPr>
                <w:rFonts w:ascii="標楷體" w:eastAsia="標楷體" w:hAnsi="標楷體"/>
              </w:rPr>
            </w:pPr>
          </w:p>
          <w:p w14:paraId="2434AD9C" w14:textId="77777777" w:rsidR="00971D8D" w:rsidRPr="00971D8D" w:rsidRDefault="00971D8D" w:rsidP="00971D8D">
            <w:pPr>
              <w:rPr>
                <w:rFonts w:ascii="標楷體" w:eastAsia="標楷體" w:hAnsi="標楷體"/>
              </w:rPr>
            </w:pPr>
            <w:r w:rsidRPr="00971D8D">
              <w:rPr>
                <w:rFonts w:ascii="標楷體" w:eastAsia="標楷體" w:hAnsi="標楷體" w:hint="eastAsia"/>
              </w:rPr>
              <w:t>一、引起動機</w:t>
            </w:r>
          </w:p>
          <w:p w14:paraId="13F500DB" w14:textId="77777777" w:rsidR="00971D8D" w:rsidRPr="00971D8D" w:rsidRDefault="00971D8D" w:rsidP="00971D8D">
            <w:pPr>
              <w:rPr>
                <w:rFonts w:ascii="標楷體" w:eastAsia="標楷體" w:hAnsi="標楷體"/>
              </w:rPr>
            </w:pPr>
            <w:r w:rsidRPr="00971D8D">
              <w:rPr>
                <w:rFonts w:ascii="標楷體" w:eastAsia="標楷體" w:hAnsi="標楷體" w:hint="eastAsia"/>
              </w:rPr>
              <w:t>1.老師請學生發表一天之內的時間詞，並寫在黑板上。</w:t>
            </w:r>
          </w:p>
          <w:p w14:paraId="392E9A77" w14:textId="77777777" w:rsidR="00971D8D" w:rsidRPr="00971D8D" w:rsidRDefault="00971D8D" w:rsidP="00971D8D">
            <w:pPr>
              <w:rPr>
                <w:rFonts w:ascii="標楷體" w:eastAsia="標楷體" w:hAnsi="標楷體"/>
              </w:rPr>
            </w:pPr>
            <w:r w:rsidRPr="00971D8D">
              <w:rPr>
                <w:rFonts w:ascii="標楷體" w:eastAsia="標楷體" w:hAnsi="標楷體" w:hint="eastAsia"/>
              </w:rPr>
              <w:t>2.隨機抽選學生上臺，其餘學生翻開「輕鬆學語詞」，引導臺上學生圈選課本出現的時間詞，藉此進入語詞教學。</w:t>
            </w:r>
          </w:p>
          <w:p w14:paraId="4BE896F4" w14:textId="77777777" w:rsidR="00971D8D" w:rsidRPr="00971D8D" w:rsidRDefault="00971D8D" w:rsidP="00971D8D">
            <w:pPr>
              <w:rPr>
                <w:rFonts w:ascii="標楷體" w:eastAsia="標楷體" w:hAnsi="標楷體"/>
              </w:rPr>
            </w:pPr>
          </w:p>
          <w:p w14:paraId="34F3F2AC" w14:textId="77777777" w:rsidR="00971D8D" w:rsidRPr="00971D8D" w:rsidRDefault="00971D8D" w:rsidP="00971D8D">
            <w:pPr>
              <w:rPr>
                <w:rFonts w:ascii="標楷體" w:eastAsia="標楷體" w:hAnsi="標楷體"/>
              </w:rPr>
            </w:pPr>
            <w:r w:rsidRPr="00971D8D">
              <w:rPr>
                <w:rFonts w:ascii="標楷體" w:eastAsia="標楷體" w:hAnsi="標楷體" w:hint="eastAsia"/>
              </w:rPr>
              <w:t>二、發展活動</w:t>
            </w:r>
          </w:p>
          <w:p w14:paraId="0DB176C5" w14:textId="77777777" w:rsidR="00971D8D" w:rsidRPr="00971D8D" w:rsidRDefault="00971D8D" w:rsidP="00971D8D">
            <w:pPr>
              <w:rPr>
                <w:rFonts w:ascii="標楷體" w:eastAsia="標楷體" w:hAnsi="標楷體"/>
              </w:rPr>
            </w:pPr>
            <w:r w:rsidRPr="00971D8D">
              <w:rPr>
                <w:rFonts w:ascii="標楷體" w:eastAsia="標楷體" w:hAnsi="標楷體" w:hint="eastAsia"/>
              </w:rPr>
              <w:t>（三）活動三：認識語詞</w:t>
            </w:r>
          </w:p>
          <w:p w14:paraId="6C262593"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或教學電子書，讓學生聆聽「輕鬆學語詞」內容，老師再帶領學生複誦，講解語詞並指導學生正確發音。</w:t>
            </w:r>
          </w:p>
          <w:p w14:paraId="0E7C7995"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2.老師請學生撕下課本附件之語詞卡，逐一念出本課語詞，並請學生出示對應的語詞卡，圖面朝老師以利進行隨堂檢核。</w:t>
            </w:r>
          </w:p>
          <w:p w14:paraId="5851024C" w14:textId="77777777" w:rsidR="00971D8D" w:rsidRPr="00971D8D" w:rsidRDefault="00971D8D" w:rsidP="00971D8D">
            <w:pPr>
              <w:rPr>
                <w:rFonts w:ascii="標楷體" w:eastAsia="標楷體" w:hAnsi="標楷體"/>
              </w:rPr>
            </w:pPr>
            <w:r w:rsidRPr="00971D8D">
              <w:rPr>
                <w:rFonts w:ascii="標楷體" w:eastAsia="標楷體" w:hAnsi="標楷體" w:hint="eastAsia"/>
              </w:rPr>
              <w:t>3.老師帶領學生重新審視剛才討論之「一天之內的時間詞」，指導學生其他時間詞的閩南語說法。</w:t>
            </w:r>
          </w:p>
          <w:p w14:paraId="36D20E27" w14:textId="77777777" w:rsidR="00971D8D" w:rsidRPr="00971D8D" w:rsidRDefault="00971D8D" w:rsidP="00971D8D">
            <w:pPr>
              <w:rPr>
                <w:rFonts w:ascii="標楷體" w:eastAsia="標楷體" w:hAnsi="標楷體"/>
              </w:rPr>
            </w:pPr>
            <w:r w:rsidRPr="00971D8D">
              <w:rPr>
                <w:rFonts w:ascii="標楷體" w:eastAsia="標楷體" w:hAnsi="標楷體" w:hint="eastAsia"/>
              </w:rPr>
              <w:t>4.參考教學百寶箱，補充「一日到暗的時間詞」。</w:t>
            </w:r>
          </w:p>
          <w:p w14:paraId="3375C144" w14:textId="77777777" w:rsidR="00971D8D" w:rsidRPr="00971D8D" w:rsidRDefault="00971D8D" w:rsidP="00971D8D">
            <w:pPr>
              <w:rPr>
                <w:rFonts w:ascii="標楷體" w:eastAsia="標楷體" w:hAnsi="標楷體"/>
              </w:rPr>
            </w:pPr>
          </w:p>
          <w:p w14:paraId="4784120A" w14:textId="77777777" w:rsidR="00971D8D" w:rsidRPr="00971D8D" w:rsidRDefault="00971D8D" w:rsidP="00971D8D">
            <w:pPr>
              <w:rPr>
                <w:rFonts w:ascii="標楷體" w:eastAsia="標楷體" w:hAnsi="標楷體"/>
              </w:rPr>
            </w:pPr>
            <w:r w:rsidRPr="00971D8D">
              <w:rPr>
                <w:rFonts w:ascii="標楷體" w:eastAsia="標楷體" w:hAnsi="標楷體" w:hint="eastAsia"/>
              </w:rPr>
              <w:t>（四）活動四：語詞大進擊</w:t>
            </w:r>
          </w:p>
          <w:p w14:paraId="30B4D649" w14:textId="77777777" w:rsidR="00971D8D" w:rsidRPr="00971D8D" w:rsidRDefault="00971D8D" w:rsidP="00971D8D">
            <w:pPr>
              <w:rPr>
                <w:rFonts w:ascii="標楷體" w:eastAsia="標楷體" w:hAnsi="標楷體"/>
              </w:rPr>
            </w:pPr>
            <w:r w:rsidRPr="00971D8D">
              <w:rPr>
                <w:rFonts w:ascii="標楷體" w:eastAsia="標楷體" w:hAnsi="標楷體" w:hint="eastAsia"/>
              </w:rPr>
              <w:t>1.參考「一日到暗」進行教學活動，讓學生根據時序進行語詞排列。</w:t>
            </w:r>
          </w:p>
          <w:p w14:paraId="248D8164" w14:textId="77777777" w:rsidR="00971D8D" w:rsidRPr="00971D8D" w:rsidRDefault="00971D8D" w:rsidP="00971D8D">
            <w:pPr>
              <w:rPr>
                <w:rFonts w:ascii="標楷體" w:eastAsia="標楷體" w:hAnsi="標楷體"/>
              </w:rPr>
            </w:pPr>
            <w:r w:rsidRPr="00971D8D">
              <w:rPr>
                <w:rFonts w:ascii="標楷體" w:eastAsia="標楷體" w:hAnsi="標楷體" w:hint="eastAsia"/>
              </w:rPr>
              <w:t>2.老師帶領學生念讀「語詞造句」，講解句意及結構，讓學生理解語詞之應用。</w:t>
            </w:r>
          </w:p>
          <w:p w14:paraId="63A9AF1F" w14:textId="77777777" w:rsidR="00971D8D" w:rsidRPr="00971D8D" w:rsidRDefault="00971D8D" w:rsidP="00971D8D">
            <w:pPr>
              <w:rPr>
                <w:rFonts w:ascii="標楷體" w:eastAsia="標楷體" w:hAnsi="標楷體"/>
              </w:rPr>
            </w:pPr>
            <w:r w:rsidRPr="00971D8D">
              <w:rPr>
                <w:rFonts w:ascii="標楷體" w:eastAsia="標楷體" w:hAnsi="標楷體" w:hint="eastAsia"/>
              </w:rPr>
              <w:t>3.參考「這馬欲做啥物？」進行教學遊戲，並結合造句練習，檢視學生語詞及其應用的學習狀況。</w:t>
            </w:r>
          </w:p>
          <w:p w14:paraId="7FB01146" w14:textId="77777777" w:rsidR="00971D8D" w:rsidRPr="00971D8D" w:rsidRDefault="00971D8D" w:rsidP="00971D8D">
            <w:pPr>
              <w:rPr>
                <w:rFonts w:ascii="標楷體" w:eastAsia="標楷體" w:hAnsi="標楷體"/>
              </w:rPr>
            </w:pPr>
          </w:p>
          <w:p w14:paraId="2093A28B" w14:textId="77777777" w:rsidR="00971D8D" w:rsidRPr="00971D8D" w:rsidRDefault="00971D8D" w:rsidP="00971D8D">
            <w:pPr>
              <w:rPr>
                <w:rFonts w:ascii="標楷體" w:eastAsia="標楷體" w:hAnsi="標楷體"/>
              </w:rPr>
            </w:pPr>
            <w:r w:rsidRPr="00971D8D">
              <w:rPr>
                <w:rFonts w:ascii="標楷體" w:eastAsia="標楷體" w:hAnsi="標楷體" w:hint="eastAsia"/>
              </w:rPr>
              <w:t>三、統整活動</w:t>
            </w:r>
          </w:p>
          <w:p w14:paraId="213AAF76" w14:textId="5ACF6890" w:rsidR="00971D8D" w:rsidRPr="00971D8D" w:rsidRDefault="00971D8D" w:rsidP="00971D8D">
            <w:pPr>
              <w:rPr>
                <w:rFonts w:ascii="標楷體" w:eastAsia="標楷體" w:hAnsi="標楷體"/>
              </w:rPr>
            </w:pPr>
            <w:r w:rsidRPr="00971D8D">
              <w:rPr>
                <w:rFonts w:ascii="標楷體" w:eastAsia="標楷體" w:hAnsi="標楷體" w:hint="eastAsia"/>
              </w:rPr>
              <w:t>搭配教學電子書，複習本堂課程所學。</w:t>
            </w:r>
          </w:p>
        </w:tc>
        <w:tc>
          <w:tcPr>
            <w:tcW w:w="416" w:type="pct"/>
          </w:tcPr>
          <w:p w14:paraId="75B36315" w14:textId="6255E7C2" w:rsidR="00971D8D" w:rsidRPr="00971D8D" w:rsidRDefault="00971D8D" w:rsidP="00971D8D">
            <w:pPr>
              <w:rPr>
                <w:rFonts w:ascii="標楷體" w:eastAsia="標楷體" w:hAnsi="標楷體"/>
              </w:rPr>
            </w:pPr>
            <w:r w:rsidRPr="00971D8D">
              <w:rPr>
                <w:rFonts w:ascii="標楷體" w:eastAsia="標楷體" w:hAnsi="標楷體" w:hint="eastAsia"/>
              </w:rPr>
              <w:lastRenderedPageBreak/>
              <w:t>說話評量</w:t>
            </w:r>
          </w:p>
        </w:tc>
        <w:tc>
          <w:tcPr>
            <w:tcW w:w="760" w:type="pct"/>
          </w:tcPr>
          <w:p w14:paraId="7DED1449" w14:textId="29C35F60" w:rsidR="00971D8D" w:rsidRPr="00971D8D" w:rsidRDefault="00971D8D" w:rsidP="00971D8D">
            <w:pPr>
              <w:rPr>
                <w:rFonts w:ascii="標楷體" w:eastAsia="標楷體" w:hAnsi="標楷體"/>
              </w:rPr>
            </w:pPr>
            <w:r w:rsidRPr="00971D8D">
              <w:rPr>
                <w:rFonts w:ascii="標楷體" w:eastAsia="標楷體" w:hAnsi="標楷體" w:hint="eastAsia"/>
              </w:rPr>
              <w:t>【生涯發展</w:t>
            </w:r>
            <w:r w:rsidRPr="00971D8D">
              <w:rPr>
                <w:rFonts w:ascii="標楷體" w:eastAsia="標楷體" w:hAnsi="標楷體"/>
              </w:rPr>
              <w:t>教育</w:t>
            </w:r>
            <w:r w:rsidRPr="00971D8D">
              <w:rPr>
                <w:rFonts w:ascii="標楷體" w:eastAsia="標楷體" w:hAnsi="標楷體" w:hint="eastAsia"/>
              </w:rPr>
              <w:t>】</w:t>
            </w:r>
          </w:p>
        </w:tc>
      </w:tr>
      <w:tr w:rsidR="00971D8D" w:rsidRPr="004F4430" w14:paraId="477F667C" w14:textId="77777777" w:rsidTr="005B5B36">
        <w:trPr>
          <w:trHeight w:val="1827"/>
        </w:trPr>
        <w:tc>
          <w:tcPr>
            <w:tcW w:w="350" w:type="pct"/>
            <w:vAlign w:val="center"/>
          </w:tcPr>
          <w:p w14:paraId="53DC2985" w14:textId="77777777" w:rsidR="00971D8D" w:rsidRPr="00F265CC" w:rsidRDefault="00971D8D" w:rsidP="00971D8D">
            <w:pPr>
              <w:jc w:val="center"/>
              <w:rPr>
                <w:rFonts w:ascii="標楷體" w:eastAsia="標楷體" w:hAnsi="標楷體"/>
                <w:sz w:val="26"/>
                <w:szCs w:val="26"/>
              </w:rPr>
            </w:pPr>
            <w:r>
              <w:rPr>
                <w:rFonts w:eastAsia="標楷體"/>
                <w:sz w:val="26"/>
                <w:szCs w:val="26"/>
              </w:rPr>
              <w:t>十九</w:t>
            </w:r>
          </w:p>
        </w:tc>
        <w:tc>
          <w:tcPr>
            <w:tcW w:w="441" w:type="pct"/>
          </w:tcPr>
          <w:p w14:paraId="50955D9F" w14:textId="33B750AE" w:rsidR="00971D8D" w:rsidRPr="00971D8D" w:rsidRDefault="00971D8D" w:rsidP="00971D8D">
            <w:pPr>
              <w:rPr>
                <w:rFonts w:ascii="標楷體" w:eastAsia="標楷體" w:hAnsi="標楷體"/>
              </w:rPr>
            </w:pPr>
            <w:r w:rsidRPr="00971D8D">
              <w:rPr>
                <w:rFonts w:ascii="標楷體" w:eastAsia="標楷體" w:hAnsi="標楷體"/>
              </w:rPr>
              <w:t>三、時間5.時間走傷緊</w:t>
            </w:r>
          </w:p>
        </w:tc>
        <w:tc>
          <w:tcPr>
            <w:tcW w:w="561" w:type="pct"/>
            <w:tcBorders>
              <w:right w:val="single" w:sz="4" w:space="0" w:color="auto"/>
            </w:tcBorders>
          </w:tcPr>
          <w:p w14:paraId="49D5C2FB"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-E-A2</w:t>
            </w:r>
          </w:p>
          <w:p w14:paraId="28A5E855" w14:textId="77777777" w:rsidR="00971D8D" w:rsidRPr="00971D8D" w:rsidRDefault="00971D8D" w:rsidP="00971D8D">
            <w:pPr>
              <w:rPr>
                <w:rFonts w:ascii="標楷體" w:eastAsia="標楷體" w:hAnsi="標楷體"/>
              </w:rPr>
            </w:pPr>
            <w:r w:rsidRPr="00971D8D">
              <w:rPr>
                <w:rFonts w:ascii="標楷體" w:eastAsia="標楷體" w:hAnsi="標楷體" w:hint="eastAsia"/>
              </w:rPr>
              <w:t>具備使用閩南語文進行思考的能力，並用之於日常生活中，以有效處理相關問題。</w:t>
            </w:r>
          </w:p>
          <w:p w14:paraId="7FCED3DA"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-E-B1</w:t>
            </w:r>
          </w:p>
          <w:p w14:paraId="3CA23D45" w14:textId="77777777" w:rsidR="00971D8D" w:rsidRPr="00971D8D" w:rsidRDefault="00971D8D" w:rsidP="00971D8D">
            <w:pPr>
              <w:rPr>
                <w:rFonts w:ascii="標楷體" w:eastAsia="標楷體" w:hAnsi="標楷體"/>
              </w:rPr>
            </w:pPr>
            <w:r w:rsidRPr="00971D8D">
              <w:rPr>
                <w:rFonts w:ascii="標楷體" w:eastAsia="標楷體" w:hAnsi="標楷體" w:hint="eastAsia"/>
              </w:rPr>
              <w:t>具備理解與使用閩南語文的基本能力，並能從事表達、溝通，以運用</w:t>
            </w:r>
            <w:r w:rsidRPr="00971D8D">
              <w:rPr>
                <w:rFonts w:ascii="標楷體" w:eastAsia="標楷體" w:hAnsi="標楷體" w:hint="eastAsia"/>
              </w:rPr>
              <w:lastRenderedPageBreak/>
              <w:t>於家庭、學校、社區生活之中。</w:t>
            </w:r>
          </w:p>
          <w:p w14:paraId="55DA71B6" w14:textId="19D39365" w:rsidR="00971D8D" w:rsidRPr="00971D8D" w:rsidRDefault="00971D8D" w:rsidP="00971D8D">
            <w:pPr>
              <w:rPr>
                <w:rFonts w:ascii="標楷體" w:eastAsia="標楷體" w:hAnsi="標楷體"/>
              </w:rPr>
            </w:pPr>
          </w:p>
        </w:tc>
        <w:tc>
          <w:tcPr>
            <w:tcW w:w="2472" w:type="pct"/>
            <w:tcBorders>
              <w:left w:val="single" w:sz="4" w:space="0" w:color="auto"/>
            </w:tcBorders>
          </w:tcPr>
          <w:p w14:paraId="1BF8B4C2"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三、時間5.時間走傷緊</w:t>
            </w:r>
          </w:p>
          <w:p w14:paraId="2F3B3F4F" w14:textId="77777777" w:rsidR="00971D8D" w:rsidRPr="00971D8D" w:rsidRDefault="00971D8D" w:rsidP="00971D8D">
            <w:pPr>
              <w:rPr>
                <w:rFonts w:ascii="標楷體" w:eastAsia="標楷體" w:hAnsi="標楷體"/>
              </w:rPr>
            </w:pPr>
          </w:p>
          <w:p w14:paraId="0EF88275" w14:textId="77777777" w:rsidR="00971D8D" w:rsidRPr="00971D8D" w:rsidRDefault="00971D8D" w:rsidP="00971D8D">
            <w:pPr>
              <w:rPr>
                <w:rFonts w:ascii="標楷體" w:eastAsia="標楷體" w:hAnsi="標楷體"/>
              </w:rPr>
            </w:pPr>
            <w:r w:rsidRPr="00971D8D">
              <w:rPr>
                <w:rFonts w:ascii="標楷體" w:eastAsia="標楷體" w:hAnsi="標楷體" w:hint="eastAsia"/>
              </w:rPr>
              <w:t>一、引起動機</w:t>
            </w:r>
          </w:p>
          <w:p w14:paraId="6EB1844A" w14:textId="77777777" w:rsidR="00971D8D" w:rsidRPr="00971D8D" w:rsidRDefault="00971D8D" w:rsidP="00971D8D">
            <w:pPr>
              <w:rPr>
                <w:rFonts w:ascii="標楷體" w:eastAsia="標楷體" w:hAnsi="標楷體"/>
              </w:rPr>
            </w:pPr>
            <w:r w:rsidRPr="00971D8D">
              <w:rPr>
                <w:rFonts w:ascii="標楷體" w:eastAsia="標楷體" w:hAnsi="標楷體" w:hint="eastAsia"/>
              </w:rPr>
              <w:t>老師發下學習單，參考「阿真的歇睏日」引導學生進行教學活動。</w:t>
            </w:r>
          </w:p>
          <w:p w14:paraId="2B2CF728" w14:textId="77777777" w:rsidR="00971D8D" w:rsidRPr="00971D8D" w:rsidRDefault="00971D8D" w:rsidP="00971D8D">
            <w:pPr>
              <w:rPr>
                <w:rFonts w:ascii="標楷體" w:eastAsia="標楷體" w:hAnsi="標楷體"/>
              </w:rPr>
            </w:pPr>
          </w:p>
          <w:p w14:paraId="77127F23" w14:textId="77777777" w:rsidR="00971D8D" w:rsidRPr="00971D8D" w:rsidRDefault="00971D8D" w:rsidP="00971D8D">
            <w:pPr>
              <w:rPr>
                <w:rFonts w:ascii="標楷體" w:eastAsia="標楷體" w:hAnsi="標楷體"/>
              </w:rPr>
            </w:pPr>
            <w:r w:rsidRPr="00971D8D">
              <w:rPr>
                <w:rFonts w:ascii="標楷體" w:eastAsia="標楷體" w:hAnsi="標楷體" w:hint="eastAsia"/>
              </w:rPr>
              <w:t>二、發展活動</w:t>
            </w:r>
          </w:p>
          <w:p w14:paraId="1BA4581B" w14:textId="77777777" w:rsidR="00971D8D" w:rsidRPr="00971D8D" w:rsidRDefault="00971D8D" w:rsidP="00971D8D">
            <w:pPr>
              <w:rPr>
                <w:rFonts w:ascii="標楷體" w:eastAsia="標楷體" w:hAnsi="標楷體"/>
              </w:rPr>
            </w:pPr>
            <w:r w:rsidRPr="00971D8D">
              <w:rPr>
                <w:rFonts w:ascii="標楷體" w:eastAsia="標楷體" w:hAnsi="標楷體" w:hint="eastAsia"/>
              </w:rPr>
              <w:t>（五）活動五：做伙來造句</w:t>
            </w:r>
          </w:p>
          <w:p w14:paraId="0AD4B6FD"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或教學電子書，讓學生聆聽「做伙來造句」內容，老師再帶領學生複誦。</w:t>
            </w:r>
          </w:p>
          <w:p w14:paraId="1D7CBDB6" w14:textId="77777777" w:rsidR="00971D8D" w:rsidRPr="00971D8D" w:rsidRDefault="00971D8D" w:rsidP="00971D8D">
            <w:pPr>
              <w:rPr>
                <w:rFonts w:ascii="標楷體" w:eastAsia="標楷體" w:hAnsi="標楷體"/>
              </w:rPr>
            </w:pPr>
            <w:r w:rsidRPr="00971D8D">
              <w:rPr>
                <w:rFonts w:ascii="標楷體" w:eastAsia="標楷體" w:hAnsi="標楷體" w:hint="eastAsia"/>
              </w:rPr>
              <w:t>2.參考「我會曉造句」進行教學活動。</w:t>
            </w:r>
          </w:p>
          <w:p w14:paraId="5586B2A0" w14:textId="77777777" w:rsidR="00971D8D" w:rsidRPr="00971D8D" w:rsidRDefault="00971D8D" w:rsidP="00971D8D">
            <w:pPr>
              <w:rPr>
                <w:rFonts w:ascii="標楷體" w:eastAsia="標楷體" w:hAnsi="標楷體"/>
              </w:rPr>
            </w:pPr>
            <w:r w:rsidRPr="00971D8D">
              <w:rPr>
                <w:rFonts w:ascii="標楷體" w:eastAsia="標楷體" w:hAnsi="標楷體" w:hint="eastAsia"/>
              </w:rPr>
              <w:t>3.視教學情況，可補充教學補給站的「俗語」。</w:t>
            </w:r>
          </w:p>
          <w:p w14:paraId="2B7F9737" w14:textId="77777777" w:rsidR="00971D8D" w:rsidRPr="00971D8D" w:rsidRDefault="00971D8D" w:rsidP="00971D8D">
            <w:pPr>
              <w:rPr>
                <w:rFonts w:ascii="標楷體" w:eastAsia="標楷體" w:hAnsi="標楷體"/>
              </w:rPr>
            </w:pPr>
          </w:p>
          <w:p w14:paraId="58D8F2D1" w14:textId="77777777" w:rsidR="00971D8D" w:rsidRPr="00971D8D" w:rsidRDefault="00971D8D" w:rsidP="00971D8D">
            <w:pPr>
              <w:rPr>
                <w:rFonts w:ascii="標楷體" w:eastAsia="標楷體" w:hAnsi="標楷體"/>
              </w:rPr>
            </w:pPr>
            <w:r w:rsidRPr="00971D8D">
              <w:rPr>
                <w:rFonts w:ascii="標楷體" w:eastAsia="標楷體" w:hAnsi="標楷體" w:hint="eastAsia"/>
              </w:rPr>
              <w:t>（六）活動六：咱來試看覓</w:t>
            </w:r>
          </w:p>
          <w:p w14:paraId="15E833F7"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或教學電子書，讓學生聆聽「咱來試看覓」內容並作答。</w:t>
            </w:r>
          </w:p>
          <w:p w14:paraId="081E3DC3" w14:textId="77777777" w:rsidR="00971D8D" w:rsidRPr="00971D8D" w:rsidRDefault="00971D8D" w:rsidP="00971D8D">
            <w:pPr>
              <w:rPr>
                <w:rFonts w:ascii="標楷體" w:eastAsia="標楷體" w:hAnsi="標楷體"/>
              </w:rPr>
            </w:pPr>
            <w:r w:rsidRPr="00971D8D">
              <w:rPr>
                <w:rFonts w:ascii="標楷體" w:eastAsia="標楷體" w:hAnsi="標楷體" w:hint="eastAsia"/>
              </w:rPr>
              <w:t>2.老師隨機或請自願的學生發表答案，視情況給予指導或獎勵。</w:t>
            </w:r>
          </w:p>
          <w:p w14:paraId="0B3409B5" w14:textId="77777777" w:rsidR="00971D8D" w:rsidRPr="00971D8D" w:rsidRDefault="00971D8D" w:rsidP="00971D8D">
            <w:pPr>
              <w:rPr>
                <w:rFonts w:ascii="標楷體" w:eastAsia="標楷體" w:hAnsi="標楷體"/>
              </w:rPr>
            </w:pPr>
            <w:r w:rsidRPr="00971D8D">
              <w:rPr>
                <w:rFonts w:ascii="標楷體" w:eastAsia="標楷體" w:hAnsi="標楷體" w:hint="eastAsia"/>
              </w:rPr>
              <w:t>3.視教學情況，可參考「這馬是當時？」進行教學遊戲。</w:t>
            </w:r>
          </w:p>
          <w:p w14:paraId="66650A24" w14:textId="77777777" w:rsidR="00971D8D" w:rsidRPr="00971D8D" w:rsidRDefault="00971D8D" w:rsidP="00971D8D">
            <w:pPr>
              <w:rPr>
                <w:rFonts w:ascii="標楷體" w:eastAsia="標楷體" w:hAnsi="標楷體"/>
              </w:rPr>
            </w:pPr>
          </w:p>
          <w:p w14:paraId="4D42F96B" w14:textId="77777777" w:rsidR="00971D8D" w:rsidRPr="00971D8D" w:rsidRDefault="00971D8D" w:rsidP="00971D8D">
            <w:pPr>
              <w:rPr>
                <w:rFonts w:ascii="標楷體" w:eastAsia="標楷體" w:hAnsi="標楷體"/>
              </w:rPr>
            </w:pPr>
            <w:r w:rsidRPr="00971D8D">
              <w:rPr>
                <w:rFonts w:ascii="標楷體" w:eastAsia="標楷體" w:hAnsi="標楷體" w:hint="eastAsia"/>
              </w:rPr>
              <w:t>（七）活動七：聽看覓</w:t>
            </w:r>
          </w:p>
          <w:p w14:paraId="1D675EC1"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或教學電子書，讓學生聆聽「聽看覓」內容並作答。</w:t>
            </w:r>
          </w:p>
          <w:p w14:paraId="21AAE6A2" w14:textId="77777777" w:rsidR="00971D8D" w:rsidRPr="00971D8D" w:rsidRDefault="00971D8D" w:rsidP="00971D8D">
            <w:pPr>
              <w:rPr>
                <w:rFonts w:ascii="標楷體" w:eastAsia="標楷體" w:hAnsi="標楷體"/>
              </w:rPr>
            </w:pPr>
            <w:r w:rsidRPr="00971D8D">
              <w:rPr>
                <w:rFonts w:ascii="標楷體" w:eastAsia="標楷體" w:hAnsi="標楷體" w:hint="eastAsia"/>
              </w:rPr>
              <w:t>2.師生可採取互動方式對答，提示學生以「（啥物時陣）（咧做啥物代誌）」的句型發表答案。</w:t>
            </w:r>
          </w:p>
          <w:p w14:paraId="345EAA7F" w14:textId="77777777" w:rsidR="00971D8D" w:rsidRPr="00971D8D" w:rsidRDefault="00971D8D" w:rsidP="00971D8D">
            <w:pPr>
              <w:rPr>
                <w:rFonts w:ascii="標楷體" w:eastAsia="標楷體" w:hAnsi="標楷體"/>
              </w:rPr>
            </w:pPr>
          </w:p>
          <w:p w14:paraId="2EBF9537" w14:textId="77777777" w:rsidR="00971D8D" w:rsidRPr="00971D8D" w:rsidRDefault="00971D8D" w:rsidP="00971D8D">
            <w:pPr>
              <w:rPr>
                <w:rFonts w:ascii="標楷體" w:eastAsia="標楷體" w:hAnsi="標楷體"/>
              </w:rPr>
            </w:pPr>
            <w:r w:rsidRPr="00971D8D">
              <w:rPr>
                <w:rFonts w:ascii="標楷體" w:eastAsia="標楷體" w:hAnsi="標楷體" w:hint="eastAsia"/>
              </w:rPr>
              <w:t>三、統整活動</w:t>
            </w:r>
          </w:p>
          <w:p w14:paraId="4CCCA134" w14:textId="06CC38F9" w:rsidR="00971D8D" w:rsidRPr="00971D8D" w:rsidRDefault="00971D8D" w:rsidP="00971D8D">
            <w:pPr>
              <w:rPr>
                <w:rFonts w:ascii="標楷體" w:eastAsia="標楷體" w:hAnsi="標楷體"/>
              </w:rPr>
            </w:pPr>
            <w:r w:rsidRPr="00971D8D">
              <w:rPr>
                <w:rFonts w:ascii="標楷體" w:eastAsia="標楷體" w:hAnsi="標楷體" w:hint="eastAsia"/>
              </w:rPr>
              <w:t>搭配教學電子書，複習本堂課程所學。</w:t>
            </w:r>
          </w:p>
        </w:tc>
        <w:tc>
          <w:tcPr>
            <w:tcW w:w="416" w:type="pct"/>
          </w:tcPr>
          <w:p w14:paraId="30DF7BFB"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閱讀評量</w:t>
            </w:r>
          </w:p>
          <w:p w14:paraId="08A41A6A" w14:textId="77777777" w:rsidR="00971D8D" w:rsidRPr="00971D8D" w:rsidRDefault="00971D8D" w:rsidP="00971D8D">
            <w:pPr>
              <w:rPr>
                <w:rFonts w:ascii="標楷體" w:eastAsia="標楷體" w:hAnsi="標楷體"/>
              </w:rPr>
            </w:pPr>
            <w:r w:rsidRPr="00971D8D">
              <w:rPr>
                <w:rFonts w:ascii="標楷體" w:eastAsia="標楷體" w:hAnsi="標楷體" w:hint="eastAsia"/>
              </w:rPr>
              <w:t>說話評量</w:t>
            </w:r>
          </w:p>
          <w:p w14:paraId="1A95F9E6" w14:textId="77777777" w:rsidR="00971D8D" w:rsidRPr="00971D8D" w:rsidRDefault="00971D8D" w:rsidP="00971D8D">
            <w:pPr>
              <w:rPr>
                <w:rFonts w:ascii="標楷體" w:eastAsia="標楷體" w:hAnsi="標楷體"/>
              </w:rPr>
            </w:pPr>
            <w:r w:rsidRPr="00971D8D">
              <w:rPr>
                <w:rFonts w:ascii="標楷體" w:eastAsia="標楷體" w:hAnsi="標楷體" w:hint="eastAsia"/>
              </w:rPr>
              <w:t>聽力評量</w:t>
            </w:r>
          </w:p>
          <w:p w14:paraId="7E6E4CC9" w14:textId="06A0B889" w:rsidR="00971D8D" w:rsidRPr="00971D8D" w:rsidRDefault="00971D8D" w:rsidP="00971D8D">
            <w:pPr>
              <w:rPr>
                <w:rFonts w:ascii="標楷體" w:eastAsia="標楷體" w:hAnsi="標楷體"/>
              </w:rPr>
            </w:pPr>
            <w:r w:rsidRPr="00971D8D">
              <w:rPr>
                <w:rFonts w:ascii="標楷體" w:eastAsia="標楷體" w:hAnsi="標楷體" w:hint="eastAsia"/>
              </w:rPr>
              <w:t>寫作評量</w:t>
            </w:r>
          </w:p>
        </w:tc>
        <w:tc>
          <w:tcPr>
            <w:tcW w:w="760" w:type="pct"/>
          </w:tcPr>
          <w:p w14:paraId="6884BE24" w14:textId="55F3E1D2" w:rsidR="00971D8D" w:rsidRPr="00971D8D" w:rsidRDefault="00971D8D" w:rsidP="00971D8D">
            <w:pPr>
              <w:rPr>
                <w:rFonts w:ascii="標楷體" w:eastAsia="標楷體" w:hAnsi="標楷體"/>
              </w:rPr>
            </w:pPr>
            <w:r w:rsidRPr="00971D8D">
              <w:rPr>
                <w:rFonts w:ascii="標楷體" w:eastAsia="標楷體" w:hAnsi="標楷體" w:hint="eastAsia"/>
              </w:rPr>
              <w:t>【生涯發展</w:t>
            </w:r>
            <w:r w:rsidRPr="00971D8D">
              <w:rPr>
                <w:rFonts w:ascii="標楷體" w:eastAsia="標楷體" w:hAnsi="標楷體"/>
              </w:rPr>
              <w:t>教育</w:t>
            </w:r>
            <w:r w:rsidRPr="00971D8D">
              <w:rPr>
                <w:rFonts w:ascii="標楷體" w:eastAsia="標楷體" w:hAnsi="標楷體" w:hint="eastAsia"/>
              </w:rPr>
              <w:t>】</w:t>
            </w:r>
          </w:p>
        </w:tc>
      </w:tr>
      <w:tr w:rsidR="00971D8D" w:rsidRPr="004F4430" w14:paraId="4107D716" w14:textId="77777777" w:rsidTr="005B5B36">
        <w:trPr>
          <w:trHeight w:val="1827"/>
        </w:trPr>
        <w:tc>
          <w:tcPr>
            <w:tcW w:w="350" w:type="pct"/>
            <w:vAlign w:val="center"/>
          </w:tcPr>
          <w:p w14:paraId="7D8B831A" w14:textId="77777777" w:rsidR="00971D8D" w:rsidRPr="00F265CC" w:rsidRDefault="00971D8D" w:rsidP="00971D8D">
            <w:pPr>
              <w:jc w:val="center"/>
              <w:rPr>
                <w:rFonts w:ascii="標楷體" w:eastAsia="標楷體" w:hAnsi="標楷體"/>
                <w:sz w:val="26"/>
                <w:szCs w:val="26"/>
              </w:rPr>
            </w:pPr>
            <w:r>
              <w:rPr>
                <w:rFonts w:eastAsia="標楷體"/>
                <w:sz w:val="26"/>
                <w:szCs w:val="26"/>
              </w:rPr>
              <w:t>廿</w:t>
            </w:r>
          </w:p>
        </w:tc>
        <w:tc>
          <w:tcPr>
            <w:tcW w:w="441" w:type="pct"/>
          </w:tcPr>
          <w:p w14:paraId="40BE871B" w14:textId="1A9EFFE6" w:rsidR="00971D8D" w:rsidRPr="00971D8D" w:rsidRDefault="00971D8D" w:rsidP="00971D8D">
            <w:pPr>
              <w:rPr>
                <w:rFonts w:ascii="標楷體" w:eastAsia="標楷體" w:hAnsi="標楷體"/>
              </w:rPr>
            </w:pPr>
            <w:r w:rsidRPr="00971D8D">
              <w:rPr>
                <w:rFonts w:ascii="標楷體" w:eastAsia="標楷體" w:hAnsi="標楷體"/>
              </w:rPr>
              <w:t>三、時間5.時間走傷緊</w:t>
            </w:r>
          </w:p>
        </w:tc>
        <w:tc>
          <w:tcPr>
            <w:tcW w:w="561" w:type="pct"/>
            <w:tcBorders>
              <w:right w:val="single" w:sz="4" w:space="0" w:color="auto"/>
            </w:tcBorders>
          </w:tcPr>
          <w:p w14:paraId="46A8C7AA"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-E-A2</w:t>
            </w:r>
          </w:p>
          <w:p w14:paraId="5400984D" w14:textId="77777777" w:rsidR="00971D8D" w:rsidRPr="00971D8D" w:rsidRDefault="00971D8D" w:rsidP="00971D8D">
            <w:pPr>
              <w:rPr>
                <w:rFonts w:ascii="標楷體" w:eastAsia="標楷體" w:hAnsi="標楷體"/>
              </w:rPr>
            </w:pPr>
            <w:r w:rsidRPr="00971D8D">
              <w:rPr>
                <w:rFonts w:ascii="標楷體" w:eastAsia="標楷體" w:hAnsi="標楷體" w:hint="eastAsia"/>
              </w:rPr>
              <w:t>具備使用閩南語文進行思考的能力，並用之於日常生活中，以有效處理相關問題。</w:t>
            </w:r>
          </w:p>
          <w:p w14:paraId="35DFB01E"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-E-B1</w:t>
            </w:r>
          </w:p>
          <w:p w14:paraId="6174492F" w14:textId="77777777" w:rsidR="00971D8D" w:rsidRPr="00971D8D" w:rsidRDefault="00971D8D" w:rsidP="00971D8D">
            <w:pPr>
              <w:rPr>
                <w:rFonts w:ascii="標楷體" w:eastAsia="標楷體" w:hAnsi="標楷體"/>
              </w:rPr>
            </w:pPr>
            <w:r w:rsidRPr="00971D8D">
              <w:rPr>
                <w:rFonts w:ascii="標楷體" w:eastAsia="標楷體" w:hAnsi="標楷體" w:hint="eastAsia"/>
              </w:rPr>
              <w:t>具備理解與使用閩南語文的基本能力，並能從事表達、溝通，以運用於家庭、學校、社區生活之中。</w:t>
            </w:r>
          </w:p>
          <w:p w14:paraId="45288B8E" w14:textId="77777777" w:rsidR="00971D8D" w:rsidRPr="00971D8D" w:rsidRDefault="00971D8D" w:rsidP="00971D8D">
            <w:pPr>
              <w:rPr>
                <w:rFonts w:ascii="標楷體" w:eastAsia="標楷體" w:hAnsi="標楷體"/>
              </w:rPr>
            </w:pPr>
            <w:r w:rsidRPr="00971D8D">
              <w:rPr>
                <w:rFonts w:ascii="標楷體" w:eastAsia="標楷體" w:hAnsi="標楷體" w:hint="eastAsia"/>
              </w:rPr>
              <w:t>閩</w:t>
            </w:r>
            <w:r w:rsidRPr="00971D8D">
              <w:rPr>
                <w:rFonts w:ascii="標楷體" w:eastAsia="標楷體" w:hAnsi="標楷體"/>
              </w:rPr>
              <w:t>-E-C2</w:t>
            </w:r>
          </w:p>
          <w:p w14:paraId="28C3B669" w14:textId="3F7EAD9D" w:rsidR="00971D8D" w:rsidRPr="00971D8D" w:rsidRDefault="00971D8D" w:rsidP="00971D8D">
            <w:pPr>
              <w:rPr>
                <w:rFonts w:ascii="標楷體" w:eastAsia="標楷體" w:hAnsi="標楷體"/>
              </w:rPr>
            </w:pPr>
            <w:r w:rsidRPr="00971D8D">
              <w:rPr>
                <w:rFonts w:ascii="標楷體" w:eastAsia="標楷體" w:hAnsi="標楷體" w:hint="eastAsia"/>
              </w:rPr>
              <w:lastRenderedPageBreak/>
              <w:t xml:space="preserve">具備運用閩南語文的溝通能力，珍愛自己、尊重別人，發揮團隊合作的精神。 </w:t>
            </w:r>
          </w:p>
        </w:tc>
        <w:tc>
          <w:tcPr>
            <w:tcW w:w="2472" w:type="pct"/>
            <w:tcBorders>
              <w:left w:val="single" w:sz="4" w:space="0" w:color="auto"/>
            </w:tcBorders>
          </w:tcPr>
          <w:p w14:paraId="4D5B078A"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三、時間5.時間走傷緊</w:t>
            </w:r>
          </w:p>
          <w:p w14:paraId="383D081C" w14:textId="77777777" w:rsidR="00971D8D" w:rsidRPr="00971D8D" w:rsidRDefault="00971D8D" w:rsidP="00971D8D">
            <w:pPr>
              <w:rPr>
                <w:rFonts w:ascii="標楷體" w:eastAsia="標楷體" w:hAnsi="標楷體"/>
              </w:rPr>
            </w:pPr>
          </w:p>
          <w:p w14:paraId="186CDEE2" w14:textId="77777777" w:rsidR="00971D8D" w:rsidRPr="00971D8D" w:rsidRDefault="00971D8D" w:rsidP="00971D8D">
            <w:pPr>
              <w:rPr>
                <w:rFonts w:ascii="標楷體" w:eastAsia="標楷體" w:hAnsi="標楷體"/>
              </w:rPr>
            </w:pPr>
            <w:r w:rsidRPr="00971D8D">
              <w:rPr>
                <w:rFonts w:ascii="標楷體" w:eastAsia="標楷體" w:hAnsi="標楷體" w:hint="eastAsia"/>
              </w:rPr>
              <w:t>一、引起動機</w:t>
            </w:r>
          </w:p>
          <w:p w14:paraId="23AF4D3C" w14:textId="77777777" w:rsidR="00971D8D" w:rsidRPr="00971D8D" w:rsidRDefault="00971D8D" w:rsidP="00971D8D">
            <w:pPr>
              <w:rPr>
                <w:rFonts w:ascii="標楷體" w:eastAsia="標楷體" w:hAnsi="標楷體"/>
              </w:rPr>
            </w:pPr>
            <w:r w:rsidRPr="00971D8D">
              <w:rPr>
                <w:rFonts w:ascii="標楷體" w:eastAsia="標楷體" w:hAnsi="標楷體" w:hint="eastAsia"/>
              </w:rPr>
              <w:t>老師揭示本堂課要學的拼音主題，藉此進入「輕鬆學拼音」教學。</w:t>
            </w:r>
          </w:p>
          <w:p w14:paraId="1732B511" w14:textId="77777777" w:rsidR="00971D8D" w:rsidRPr="00971D8D" w:rsidRDefault="00971D8D" w:rsidP="00971D8D">
            <w:pPr>
              <w:rPr>
                <w:rFonts w:ascii="標楷體" w:eastAsia="標楷體" w:hAnsi="標楷體"/>
              </w:rPr>
            </w:pPr>
          </w:p>
          <w:p w14:paraId="0F58FE7B" w14:textId="77777777" w:rsidR="00971D8D" w:rsidRPr="00971D8D" w:rsidRDefault="00971D8D" w:rsidP="00971D8D">
            <w:pPr>
              <w:rPr>
                <w:rFonts w:ascii="標楷體" w:eastAsia="標楷體" w:hAnsi="標楷體"/>
              </w:rPr>
            </w:pPr>
            <w:r w:rsidRPr="00971D8D">
              <w:rPr>
                <w:rFonts w:ascii="標楷體" w:eastAsia="標楷體" w:hAnsi="標楷體" w:hint="eastAsia"/>
              </w:rPr>
              <w:t>二、發展活動</w:t>
            </w:r>
          </w:p>
          <w:p w14:paraId="64277C17" w14:textId="77777777" w:rsidR="00971D8D" w:rsidRPr="00971D8D" w:rsidRDefault="00971D8D" w:rsidP="00971D8D">
            <w:pPr>
              <w:rPr>
                <w:rFonts w:ascii="標楷體" w:eastAsia="標楷體" w:hAnsi="標楷體"/>
              </w:rPr>
            </w:pPr>
            <w:r w:rsidRPr="00971D8D">
              <w:rPr>
                <w:rFonts w:ascii="標楷體" w:eastAsia="標楷體" w:hAnsi="標楷體" w:hint="eastAsia"/>
              </w:rPr>
              <w:t>（八）活動八：輕鬆學拼音</w:t>
            </w:r>
          </w:p>
          <w:p w14:paraId="59D05C2A"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或教學電子書，讓學生聆聽「輕鬆學拼音」內容，老師請學生拿出本課的拼音卡，再帶領學生拼讀本課所學的拼音，並指導其發音。</w:t>
            </w:r>
          </w:p>
          <w:p w14:paraId="296CA0FC" w14:textId="77777777" w:rsidR="00971D8D" w:rsidRPr="00971D8D" w:rsidRDefault="00971D8D" w:rsidP="00971D8D">
            <w:pPr>
              <w:rPr>
                <w:rFonts w:ascii="標楷體" w:eastAsia="標楷體" w:hAnsi="標楷體"/>
              </w:rPr>
            </w:pPr>
            <w:r w:rsidRPr="00971D8D">
              <w:rPr>
                <w:rFonts w:ascii="標楷體" w:eastAsia="標楷體" w:hAnsi="標楷體" w:hint="eastAsia"/>
              </w:rPr>
              <w:t>2.視教學情況，可補充教學補給站的「音標舉例」。</w:t>
            </w:r>
          </w:p>
          <w:p w14:paraId="4768A256" w14:textId="77777777" w:rsidR="00971D8D" w:rsidRPr="00971D8D" w:rsidRDefault="00971D8D" w:rsidP="00971D8D">
            <w:pPr>
              <w:rPr>
                <w:rFonts w:ascii="標楷體" w:eastAsia="標楷體" w:hAnsi="標楷體"/>
              </w:rPr>
            </w:pPr>
          </w:p>
          <w:p w14:paraId="14289F54" w14:textId="77777777" w:rsidR="00971D8D" w:rsidRPr="00971D8D" w:rsidRDefault="00971D8D" w:rsidP="00971D8D">
            <w:pPr>
              <w:rPr>
                <w:rFonts w:ascii="標楷體" w:eastAsia="標楷體" w:hAnsi="標楷體"/>
              </w:rPr>
            </w:pPr>
            <w:r w:rsidRPr="00971D8D">
              <w:rPr>
                <w:rFonts w:ascii="標楷體" w:eastAsia="標楷體" w:hAnsi="標楷體" w:hint="eastAsia"/>
              </w:rPr>
              <w:t>（九）活動九：拼音練習</w:t>
            </w:r>
          </w:p>
          <w:p w14:paraId="75750412"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或教學電子書，讓學生聆聽「拼音練習」內容並作答。</w:t>
            </w:r>
          </w:p>
          <w:p w14:paraId="252A2D56" w14:textId="77777777" w:rsidR="00971D8D" w:rsidRPr="00971D8D" w:rsidRDefault="00971D8D" w:rsidP="00971D8D">
            <w:pPr>
              <w:rPr>
                <w:rFonts w:ascii="標楷體" w:eastAsia="標楷體" w:hAnsi="標楷體"/>
              </w:rPr>
            </w:pPr>
            <w:r w:rsidRPr="00971D8D">
              <w:rPr>
                <w:rFonts w:ascii="標楷體" w:eastAsia="標楷體" w:hAnsi="標楷體" w:hint="eastAsia"/>
              </w:rPr>
              <w:t>2.師生可採互動方式對答，請學生依序念出拼音。</w:t>
            </w:r>
          </w:p>
          <w:p w14:paraId="5E1A0D63" w14:textId="77777777" w:rsidR="00971D8D" w:rsidRPr="00971D8D" w:rsidRDefault="00971D8D" w:rsidP="00971D8D">
            <w:pPr>
              <w:rPr>
                <w:rFonts w:ascii="標楷體" w:eastAsia="標楷體" w:hAnsi="標楷體"/>
              </w:rPr>
            </w:pPr>
            <w:r w:rsidRPr="00971D8D">
              <w:rPr>
                <w:rFonts w:ascii="標楷體" w:eastAsia="標楷體" w:hAnsi="標楷體" w:hint="eastAsia"/>
              </w:rPr>
              <w:t>3.視教學情況，參考「聽音辨聲」進行教學遊戲。</w:t>
            </w:r>
          </w:p>
          <w:p w14:paraId="2880844E" w14:textId="77777777" w:rsidR="00971D8D" w:rsidRPr="00971D8D" w:rsidRDefault="00971D8D" w:rsidP="00971D8D">
            <w:pPr>
              <w:rPr>
                <w:rFonts w:ascii="標楷體" w:eastAsia="標楷體" w:hAnsi="標楷體"/>
              </w:rPr>
            </w:pPr>
          </w:p>
          <w:p w14:paraId="6560690B" w14:textId="77777777" w:rsidR="00971D8D" w:rsidRPr="00971D8D" w:rsidRDefault="00971D8D" w:rsidP="00971D8D">
            <w:pPr>
              <w:rPr>
                <w:rFonts w:ascii="標楷體" w:eastAsia="標楷體" w:hAnsi="標楷體"/>
              </w:rPr>
            </w:pPr>
            <w:r w:rsidRPr="00971D8D">
              <w:rPr>
                <w:rFonts w:ascii="標楷體" w:eastAsia="標楷體" w:hAnsi="標楷體" w:hint="eastAsia"/>
              </w:rPr>
              <w:t>（十）活動十：複習三</w:t>
            </w:r>
          </w:p>
          <w:p w14:paraId="3EAABA7D" w14:textId="77777777" w:rsidR="00971D8D" w:rsidRPr="00971D8D" w:rsidRDefault="00971D8D" w:rsidP="00971D8D">
            <w:pPr>
              <w:rPr>
                <w:rFonts w:ascii="標楷體" w:eastAsia="標楷體" w:hAnsi="標楷體"/>
              </w:rPr>
            </w:pPr>
            <w:r w:rsidRPr="00971D8D">
              <w:rPr>
                <w:rFonts w:ascii="標楷體" w:eastAsia="標楷體" w:hAnsi="標楷體" w:hint="eastAsia"/>
              </w:rPr>
              <w:t>1.播放</w:t>
            </w:r>
            <w:r w:rsidRPr="00971D8D">
              <w:rPr>
                <w:rFonts w:ascii="標楷體" w:eastAsia="標楷體" w:hAnsi="標楷體"/>
              </w:rPr>
              <w:t>MP3</w:t>
            </w:r>
            <w:r w:rsidRPr="00971D8D">
              <w:rPr>
                <w:rFonts w:ascii="MS Mincho" w:eastAsia="MS Mincho" w:hAnsi="MS Mincho" w:cs="MS Mincho" w:hint="eastAsia"/>
              </w:rPr>
              <w:t>❷</w:t>
            </w:r>
            <w:r w:rsidRPr="00971D8D">
              <w:rPr>
                <w:rFonts w:ascii="標楷體" w:eastAsia="標楷體" w:hAnsi="標楷體" w:hint="eastAsia"/>
              </w:rPr>
              <w:t>或教學電子書，讓學生聆聽「複習三」內容，老師再帶領學生複誦，並講解內容。</w:t>
            </w:r>
          </w:p>
          <w:p w14:paraId="36C1320A" w14:textId="77777777" w:rsidR="00971D8D" w:rsidRPr="00971D8D" w:rsidRDefault="00971D8D" w:rsidP="00971D8D">
            <w:pPr>
              <w:rPr>
                <w:rFonts w:ascii="標楷體" w:eastAsia="標楷體" w:hAnsi="標楷體"/>
              </w:rPr>
            </w:pPr>
            <w:r w:rsidRPr="00971D8D">
              <w:rPr>
                <w:rFonts w:ascii="標楷體" w:eastAsia="標楷體" w:hAnsi="標楷體" w:hint="eastAsia"/>
              </w:rPr>
              <w:t>2.請學生兩人一組進行討論，答畢師生可採互動式進行對答，老師可引導學生用完整的句子發表。</w:t>
            </w:r>
          </w:p>
          <w:p w14:paraId="2CA9814D" w14:textId="77777777" w:rsidR="00971D8D" w:rsidRPr="00971D8D" w:rsidRDefault="00971D8D" w:rsidP="00971D8D">
            <w:pPr>
              <w:rPr>
                <w:rFonts w:ascii="標楷體" w:eastAsia="標楷體" w:hAnsi="標楷體"/>
              </w:rPr>
            </w:pPr>
            <w:r w:rsidRPr="00971D8D">
              <w:rPr>
                <w:rFonts w:ascii="標楷體" w:eastAsia="標楷體" w:hAnsi="標楷體" w:hint="eastAsia"/>
              </w:rPr>
              <w:t>3.視教學情況，可補充教學補給站「孽譎仔話」。</w:t>
            </w:r>
          </w:p>
          <w:p w14:paraId="7DD22E60" w14:textId="77777777" w:rsidR="00971D8D" w:rsidRPr="00971D8D" w:rsidRDefault="00971D8D" w:rsidP="00971D8D">
            <w:pPr>
              <w:rPr>
                <w:rFonts w:ascii="標楷體" w:eastAsia="標楷體" w:hAnsi="標楷體"/>
              </w:rPr>
            </w:pPr>
          </w:p>
          <w:p w14:paraId="158C954D"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（十一）活動十一：看圖講故事</w:t>
            </w:r>
          </w:p>
          <w:p w14:paraId="4D486F9B" w14:textId="77777777" w:rsidR="001B3BCB" w:rsidRPr="001B3BCB" w:rsidRDefault="001B3BCB" w:rsidP="001B3BCB">
            <w:pPr>
              <w:rPr>
                <w:rFonts w:ascii="標楷體" w:eastAsia="標楷體" w:hAnsi="標楷體"/>
              </w:rPr>
            </w:pPr>
            <w:r w:rsidRPr="001B3BCB">
              <w:rPr>
                <w:rFonts w:ascii="標楷體" w:eastAsia="標楷體" w:hAnsi="標楷體"/>
              </w:rPr>
              <w:t>1.</w:t>
            </w:r>
            <w:r w:rsidRPr="001B3BCB">
              <w:rPr>
                <w:rFonts w:ascii="標楷體" w:eastAsia="標楷體" w:hAnsi="標楷體" w:hint="eastAsia"/>
              </w:rPr>
              <w:t>老師播放</w:t>
            </w:r>
            <w:r w:rsidRPr="001B3BCB">
              <w:rPr>
                <w:rFonts w:ascii="標楷體" w:eastAsia="標楷體" w:hAnsi="標楷體"/>
              </w:rPr>
              <w:t>MP3</w:t>
            </w:r>
            <w:r w:rsidRPr="001B3BCB">
              <w:rPr>
                <w:rFonts w:ascii="Cambria Math" w:eastAsia="標楷體" w:hAnsi="Cambria Math" w:cs="Cambria Math"/>
              </w:rPr>
              <w:t>❷</w:t>
            </w:r>
            <w:r w:rsidRPr="001B3BCB">
              <w:rPr>
                <w:rFonts w:ascii="標楷體" w:eastAsia="標楷體" w:hAnsi="標楷體" w:hint="eastAsia"/>
              </w:rPr>
              <w:t>或教學電子書，讓學生聆聽「看圖講故事」內容。</w:t>
            </w:r>
          </w:p>
          <w:p w14:paraId="6EEE75D5"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2.老師協助學生分組，並根據故事內容提問，請各組進行討論後發表（參考P103提問-文本分析）。</w:t>
            </w:r>
          </w:p>
          <w:p w14:paraId="4D2B5521"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3.打開教學電子書，播放「看圖講故事」動畫，老師可視學生程度切換動畫字幕模式（國語／臺語／無）。</w:t>
            </w:r>
          </w:p>
          <w:p w14:paraId="126DAA6F" w14:textId="77777777" w:rsidR="001B3BCB" w:rsidRPr="001B3BCB" w:rsidRDefault="001B3BCB" w:rsidP="001B3BCB">
            <w:pPr>
              <w:rPr>
                <w:rFonts w:ascii="標楷體" w:eastAsia="標楷體" w:hAnsi="標楷體"/>
              </w:rPr>
            </w:pPr>
          </w:p>
          <w:p w14:paraId="143016D4"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（十二）活動十二：總複習之(一)</w:t>
            </w:r>
          </w:p>
          <w:p w14:paraId="13E886D4" w14:textId="77777777" w:rsidR="001B3BCB" w:rsidRPr="001B3BCB" w:rsidRDefault="001B3BCB" w:rsidP="001B3BCB">
            <w:pPr>
              <w:rPr>
                <w:rFonts w:ascii="標楷體" w:eastAsia="標楷體" w:hAnsi="標楷體"/>
              </w:rPr>
            </w:pPr>
            <w:r w:rsidRPr="001B3BCB">
              <w:rPr>
                <w:rFonts w:ascii="標楷體" w:eastAsia="標楷體" w:hAnsi="標楷體"/>
              </w:rPr>
              <w:t>1.</w:t>
            </w:r>
            <w:r w:rsidRPr="001B3BCB">
              <w:rPr>
                <w:rFonts w:ascii="標楷體" w:eastAsia="標楷體" w:hAnsi="標楷體" w:hint="eastAsia"/>
              </w:rPr>
              <w:t>播放</w:t>
            </w:r>
            <w:r w:rsidRPr="001B3BCB">
              <w:rPr>
                <w:rFonts w:ascii="標楷體" w:eastAsia="標楷體" w:hAnsi="標楷體"/>
              </w:rPr>
              <w:t>MP3</w:t>
            </w:r>
            <w:r w:rsidRPr="001B3BCB">
              <w:rPr>
                <w:rFonts w:ascii="Cambria Math" w:eastAsia="標楷體" w:hAnsi="Cambria Math" w:cs="Cambria Math"/>
              </w:rPr>
              <w:t>❷</w:t>
            </w:r>
            <w:r w:rsidRPr="001B3BCB">
              <w:rPr>
                <w:rFonts w:ascii="標楷體" w:eastAsia="標楷體" w:hAnsi="標楷體" w:hint="eastAsia"/>
              </w:rPr>
              <w:t>或教學電子書，讓學生聆聽「總複習之</w:t>
            </w:r>
            <w:r w:rsidRPr="001B3BCB">
              <w:rPr>
                <w:rFonts w:ascii="標楷體" w:eastAsia="標楷體" w:hAnsi="標楷體"/>
              </w:rPr>
              <w:t>(</w:t>
            </w:r>
            <w:r w:rsidRPr="001B3BCB">
              <w:rPr>
                <w:rFonts w:ascii="標楷體" w:eastAsia="標楷體" w:hAnsi="標楷體" w:hint="eastAsia"/>
              </w:rPr>
              <w:t>一</w:t>
            </w:r>
            <w:r w:rsidRPr="001B3BCB">
              <w:rPr>
                <w:rFonts w:ascii="標楷體" w:eastAsia="標楷體" w:hAnsi="標楷體"/>
              </w:rPr>
              <w:t>)</w:t>
            </w:r>
            <w:r w:rsidRPr="001B3BCB">
              <w:rPr>
                <w:rFonts w:ascii="標楷體" w:eastAsia="標楷體" w:hAnsi="標楷體" w:hint="eastAsia"/>
              </w:rPr>
              <w:t>」內容，老師再帶領學生複誦，並講解內容。</w:t>
            </w:r>
          </w:p>
          <w:p w14:paraId="5A893540"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2.老師協助學生分組，各組進行討論並作答，完成後舉手，老師記錄完成時間。</w:t>
            </w:r>
          </w:p>
          <w:p w14:paraId="5CCCC7F7"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3.各組完成後，依序上臺發表並寫出造詞。</w:t>
            </w:r>
          </w:p>
          <w:p w14:paraId="37204844"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4.最後，看哪一組完成速度最快、正確率最高者獲勝，老師視情況給予各組獎勵。</w:t>
            </w:r>
          </w:p>
          <w:p w14:paraId="6C812401"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5. 視教學情況，參考「漢字鬥看覓」進行教學遊戲。</w:t>
            </w:r>
          </w:p>
          <w:p w14:paraId="314F2942" w14:textId="77777777" w:rsidR="001B3BCB" w:rsidRPr="001B3BCB" w:rsidRDefault="001B3BCB" w:rsidP="001B3BCB">
            <w:pPr>
              <w:rPr>
                <w:rFonts w:ascii="標楷體" w:eastAsia="標楷體" w:hAnsi="標楷體"/>
              </w:rPr>
            </w:pPr>
          </w:p>
          <w:p w14:paraId="44EE9C39"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（十三）活動十三：總複習之(二)</w:t>
            </w:r>
          </w:p>
          <w:p w14:paraId="10EC08FB" w14:textId="77777777" w:rsidR="001B3BCB" w:rsidRPr="001B3BCB" w:rsidRDefault="001B3BCB" w:rsidP="001B3BCB">
            <w:pPr>
              <w:rPr>
                <w:rFonts w:ascii="標楷體" w:eastAsia="標楷體" w:hAnsi="標楷體"/>
              </w:rPr>
            </w:pPr>
            <w:r w:rsidRPr="001B3BCB">
              <w:rPr>
                <w:rFonts w:ascii="標楷體" w:eastAsia="標楷體" w:hAnsi="標楷體"/>
              </w:rPr>
              <w:t>1.</w:t>
            </w:r>
            <w:r w:rsidRPr="001B3BCB">
              <w:rPr>
                <w:rFonts w:ascii="標楷體" w:eastAsia="標楷體" w:hAnsi="標楷體" w:hint="eastAsia"/>
              </w:rPr>
              <w:t>播放</w:t>
            </w:r>
            <w:r w:rsidRPr="001B3BCB">
              <w:rPr>
                <w:rFonts w:ascii="標楷體" w:eastAsia="標楷體" w:hAnsi="標楷體"/>
              </w:rPr>
              <w:t>MP3</w:t>
            </w:r>
            <w:r w:rsidRPr="001B3BCB">
              <w:rPr>
                <w:rFonts w:ascii="Cambria Math" w:eastAsia="標楷體" w:hAnsi="Cambria Math" w:cs="Cambria Math"/>
              </w:rPr>
              <w:t>❷</w:t>
            </w:r>
            <w:r w:rsidRPr="001B3BCB">
              <w:rPr>
                <w:rFonts w:ascii="標楷體" w:eastAsia="標楷體" w:hAnsi="標楷體" w:hint="eastAsia"/>
              </w:rPr>
              <w:t>或教學電子書，讓學生聆聽「總複習之</w:t>
            </w:r>
            <w:r w:rsidRPr="001B3BCB">
              <w:rPr>
                <w:rFonts w:ascii="標楷體" w:eastAsia="標楷體" w:hAnsi="標楷體"/>
              </w:rPr>
              <w:t>(</w:t>
            </w:r>
            <w:r w:rsidRPr="001B3BCB">
              <w:rPr>
                <w:rFonts w:ascii="標楷體" w:eastAsia="標楷體" w:hAnsi="標楷體" w:hint="eastAsia"/>
              </w:rPr>
              <w:t>二</w:t>
            </w:r>
            <w:r w:rsidRPr="001B3BCB">
              <w:rPr>
                <w:rFonts w:ascii="標楷體" w:eastAsia="標楷體" w:hAnsi="標楷體"/>
              </w:rPr>
              <w:t>)</w:t>
            </w:r>
            <w:r w:rsidRPr="001B3BCB">
              <w:rPr>
                <w:rFonts w:ascii="標楷體" w:eastAsia="標楷體" w:hAnsi="標楷體" w:hint="eastAsia"/>
              </w:rPr>
              <w:t>」內容，老師再帶領學生複誦，並講解內容。</w:t>
            </w:r>
          </w:p>
          <w:p w14:paraId="4A214998"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lastRenderedPageBreak/>
              <w:t>2.參考「我上</w:t>
            </w:r>
            <w:r w:rsidRPr="001B3BCB">
              <w:rPr>
                <w:rFonts w:ascii="新細明體-ExtB" w:eastAsia="新細明體-ExtB" w:hAnsi="新細明體-ExtB" w:cs="新細明體-ExtB" w:hint="eastAsia"/>
              </w:rPr>
              <w:t>𠢕</w:t>
            </w:r>
            <w:r w:rsidRPr="001B3BCB">
              <w:rPr>
                <w:rFonts w:ascii="標楷體" w:eastAsia="標楷體" w:hAnsi="標楷體" w:hint="eastAsia"/>
              </w:rPr>
              <w:t>造句」進行教學遊戲。</w:t>
            </w:r>
          </w:p>
          <w:p w14:paraId="7A111FD6" w14:textId="77777777" w:rsidR="001B3BCB" w:rsidRPr="001B3BCB" w:rsidRDefault="001B3BCB" w:rsidP="001B3BCB">
            <w:pPr>
              <w:rPr>
                <w:rFonts w:ascii="標楷體" w:eastAsia="標楷體" w:hAnsi="標楷體"/>
              </w:rPr>
            </w:pPr>
          </w:p>
          <w:p w14:paraId="7DFF49DA" w14:textId="77777777" w:rsidR="001B3BCB" w:rsidRPr="001B3BCB" w:rsidRDefault="001B3BCB" w:rsidP="001B3BCB">
            <w:pPr>
              <w:rPr>
                <w:rFonts w:ascii="標楷體" w:eastAsia="標楷體" w:hAnsi="標楷體" w:hint="eastAsia"/>
              </w:rPr>
            </w:pPr>
            <w:r w:rsidRPr="001B3BCB">
              <w:rPr>
                <w:rFonts w:ascii="標楷體" w:eastAsia="標楷體" w:hAnsi="標楷體" w:hint="eastAsia"/>
              </w:rPr>
              <w:t>三、統整活動</w:t>
            </w:r>
          </w:p>
          <w:p w14:paraId="3C1E7578" w14:textId="45C12CCD" w:rsidR="00971D8D" w:rsidRPr="00971D8D" w:rsidRDefault="001B3BCB" w:rsidP="001B3BCB">
            <w:pPr>
              <w:rPr>
                <w:rFonts w:ascii="標楷體" w:eastAsia="標楷體" w:hAnsi="標楷體"/>
              </w:rPr>
            </w:pPr>
            <w:r w:rsidRPr="001B3BCB">
              <w:rPr>
                <w:rFonts w:ascii="標楷體" w:eastAsia="標楷體" w:hAnsi="標楷體" w:hint="eastAsia"/>
              </w:rPr>
              <w:t>搭配教學電子書，複習本堂課程所學。</w:t>
            </w:r>
          </w:p>
        </w:tc>
        <w:tc>
          <w:tcPr>
            <w:tcW w:w="416" w:type="pct"/>
          </w:tcPr>
          <w:p w14:paraId="0A015D68" w14:textId="77777777" w:rsidR="00971D8D" w:rsidRPr="00971D8D" w:rsidRDefault="00971D8D" w:rsidP="00971D8D">
            <w:pPr>
              <w:rPr>
                <w:rFonts w:ascii="標楷體" w:eastAsia="標楷體" w:hAnsi="標楷體"/>
              </w:rPr>
            </w:pPr>
            <w:r w:rsidRPr="00971D8D">
              <w:rPr>
                <w:rFonts w:ascii="標楷體" w:eastAsia="標楷體" w:hAnsi="標楷體" w:hint="eastAsia"/>
              </w:rPr>
              <w:lastRenderedPageBreak/>
              <w:t>說話評量</w:t>
            </w:r>
          </w:p>
          <w:p w14:paraId="71690E0F" w14:textId="77777777" w:rsidR="00971D8D" w:rsidRPr="00971D8D" w:rsidRDefault="00971D8D" w:rsidP="00971D8D">
            <w:pPr>
              <w:rPr>
                <w:rFonts w:ascii="標楷體" w:eastAsia="標楷體" w:hAnsi="標楷體"/>
              </w:rPr>
            </w:pPr>
            <w:r w:rsidRPr="00971D8D">
              <w:rPr>
                <w:rFonts w:ascii="標楷體" w:eastAsia="標楷體" w:hAnsi="標楷體" w:hint="eastAsia"/>
              </w:rPr>
              <w:t>聽力評量</w:t>
            </w:r>
          </w:p>
          <w:p w14:paraId="046A8FCD" w14:textId="664D46E3" w:rsidR="00971D8D" w:rsidRPr="00971D8D" w:rsidRDefault="00971D8D" w:rsidP="00971D8D">
            <w:pPr>
              <w:rPr>
                <w:rFonts w:ascii="標楷體" w:eastAsia="標楷體" w:hAnsi="標楷體"/>
              </w:rPr>
            </w:pPr>
            <w:r w:rsidRPr="00971D8D">
              <w:rPr>
                <w:rFonts w:ascii="標楷體" w:eastAsia="標楷體" w:hAnsi="標楷體" w:hint="eastAsia"/>
              </w:rPr>
              <w:t>寫作評量</w:t>
            </w:r>
          </w:p>
        </w:tc>
        <w:tc>
          <w:tcPr>
            <w:tcW w:w="760" w:type="pct"/>
          </w:tcPr>
          <w:p w14:paraId="071B653F" w14:textId="36C6D777" w:rsidR="00971D8D" w:rsidRPr="00971D8D" w:rsidRDefault="00971D8D" w:rsidP="00971D8D">
            <w:pPr>
              <w:rPr>
                <w:rFonts w:ascii="標楷體" w:eastAsia="標楷體" w:hAnsi="標楷體"/>
              </w:rPr>
            </w:pPr>
            <w:r w:rsidRPr="00971D8D">
              <w:rPr>
                <w:rFonts w:ascii="標楷體" w:eastAsia="標楷體" w:hAnsi="標楷體" w:hint="eastAsia"/>
              </w:rPr>
              <w:t>【生涯發展</w:t>
            </w:r>
            <w:r w:rsidRPr="00971D8D">
              <w:rPr>
                <w:rFonts w:ascii="標楷體" w:eastAsia="標楷體" w:hAnsi="標楷體"/>
              </w:rPr>
              <w:t>教育</w:t>
            </w:r>
            <w:r w:rsidRPr="00971D8D">
              <w:rPr>
                <w:rFonts w:ascii="標楷體" w:eastAsia="標楷體" w:hAnsi="標楷體" w:hint="eastAsia"/>
              </w:rPr>
              <w:t>】</w:t>
            </w:r>
          </w:p>
        </w:tc>
      </w:tr>
    </w:tbl>
    <w:p w14:paraId="64D33F7B" w14:textId="77777777" w:rsidR="00AD6238" w:rsidRPr="004F4430" w:rsidRDefault="00AD6238" w:rsidP="00AD6238">
      <w:pPr>
        <w:jc w:val="center"/>
        <w:rPr>
          <w:rFonts w:ascii="標楷體" w:eastAsia="標楷體" w:hAnsi="標楷體"/>
        </w:rPr>
      </w:pPr>
    </w:p>
    <w:p w14:paraId="17373F62" w14:textId="77777777" w:rsidR="00AD6238" w:rsidRPr="004F4430" w:rsidRDefault="00AD6238" w:rsidP="00AD6238">
      <w:pPr>
        <w:rPr>
          <w:rFonts w:ascii="標楷體" w:eastAsia="標楷體" w:hAnsi="標楷體"/>
        </w:rPr>
      </w:pPr>
    </w:p>
    <w:p w14:paraId="3D874315"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925441D" w14:textId="0B408C6F" w:rsidR="00AD6238" w:rsidRPr="003A31F6" w:rsidRDefault="003A31F6" w:rsidP="003A31F6">
      <w:pPr>
        <w:rPr>
          <w:rFonts w:ascii="標楷體" w:eastAsia="標楷體" w:hAnsi="標楷體"/>
          <w:sz w:val="28"/>
          <w:szCs w:val="28"/>
        </w:rPr>
      </w:pPr>
      <w:r>
        <w:rPr>
          <w:rFonts w:eastAsia="標楷體" w:hint="eastAsia"/>
          <w:sz w:val="28"/>
          <w:szCs w:val="28"/>
        </w:rPr>
        <w:t>1.</w:t>
      </w:r>
      <w:r w:rsidR="00AD6238" w:rsidRPr="003A31F6">
        <w:rPr>
          <w:rFonts w:eastAsia="標楷體"/>
          <w:sz w:val="28"/>
          <w:szCs w:val="28"/>
        </w:rPr>
        <w:t>本表格係依〈國民中學及國民小學課程計畫備查作業參考原則〉設計而成。</w:t>
      </w:r>
    </w:p>
    <w:p w14:paraId="75B2CAF3" w14:textId="6463879A" w:rsidR="00AD6238" w:rsidRPr="003A31F6" w:rsidRDefault="003A31F6" w:rsidP="003A31F6">
      <w:pPr>
        <w:rPr>
          <w:rFonts w:ascii="標楷體" w:eastAsia="標楷體" w:hAnsi="標楷體"/>
          <w:sz w:val="28"/>
          <w:szCs w:val="28"/>
        </w:rPr>
      </w:pPr>
      <w:r>
        <w:rPr>
          <w:rFonts w:eastAsia="標楷體" w:hint="eastAsia"/>
          <w:sz w:val="28"/>
          <w:szCs w:val="28"/>
        </w:rPr>
        <w:t>2.</w:t>
      </w:r>
      <w:r w:rsidR="00AD6238" w:rsidRPr="003A31F6">
        <w:rPr>
          <w:rFonts w:eastAsia="標楷體"/>
          <w:sz w:val="28"/>
          <w:szCs w:val="28"/>
        </w:rPr>
        <w:t>計畫可依實際教學進度填列，週次得合併填列。</w:t>
      </w:r>
    </w:p>
    <w:p w14:paraId="6720B1E1" w14:textId="77777777" w:rsidR="00AD6238" w:rsidRPr="004F4430" w:rsidRDefault="00AD6238" w:rsidP="00AD6238">
      <w:pPr>
        <w:rPr>
          <w:rFonts w:ascii="標楷體" w:eastAsia="標楷體" w:hAnsi="標楷體"/>
          <w:sz w:val="28"/>
          <w:szCs w:val="28"/>
        </w:rPr>
      </w:pPr>
    </w:p>
    <w:p w14:paraId="135E3930" w14:textId="77777777" w:rsidR="00AD6238" w:rsidRPr="00AD6238" w:rsidRDefault="00AD6238" w:rsidP="00B6411C">
      <w:pPr>
        <w:jc w:val="center"/>
        <w:rPr>
          <w:rFonts w:ascii="標楷體" w:eastAsia="標楷體" w:hAnsi="標楷體"/>
          <w:b/>
          <w:sz w:val="30"/>
          <w:szCs w:val="30"/>
        </w:rPr>
      </w:pPr>
    </w:p>
    <w:p w14:paraId="337F1E97" w14:textId="77777777" w:rsidR="00AD6238" w:rsidRDefault="00AD6238" w:rsidP="00B6411C">
      <w:pPr>
        <w:jc w:val="center"/>
        <w:rPr>
          <w:rFonts w:ascii="標楷體" w:eastAsia="標楷體" w:hAnsi="標楷體"/>
          <w:b/>
          <w:sz w:val="30"/>
          <w:szCs w:val="30"/>
        </w:rPr>
      </w:pPr>
    </w:p>
    <w:sectPr w:rsidR="00AD6238" w:rsidSect="000B17DC">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E7361" w14:textId="77777777" w:rsidR="00526A45" w:rsidRDefault="00526A45" w:rsidP="001E09F9">
      <w:r>
        <w:separator/>
      </w:r>
    </w:p>
  </w:endnote>
  <w:endnote w:type="continuationSeparator" w:id="0">
    <w:p w14:paraId="6E840CC9" w14:textId="77777777" w:rsidR="00526A45" w:rsidRDefault="00526A4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92F6C" w14:textId="77777777" w:rsidR="00526A45" w:rsidRDefault="00526A45" w:rsidP="001E09F9">
      <w:r>
        <w:separator/>
      </w:r>
    </w:p>
  </w:footnote>
  <w:footnote w:type="continuationSeparator" w:id="0">
    <w:p w14:paraId="243588D0" w14:textId="77777777" w:rsidR="00526A45" w:rsidRDefault="00526A45"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2"/>
  </w:num>
  <w:num w:numId="2" w16cid:durableId="61801844">
    <w:abstractNumId w:val="5"/>
  </w:num>
  <w:num w:numId="3" w16cid:durableId="2044624727">
    <w:abstractNumId w:val="1"/>
  </w:num>
  <w:num w:numId="4" w16cid:durableId="364332497">
    <w:abstractNumId w:val="4"/>
  </w:num>
  <w:num w:numId="5" w16cid:durableId="1201211725">
    <w:abstractNumId w:val="0"/>
  </w:num>
  <w:num w:numId="6" w16cid:durableId="147621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73B"/>
    <w:rsid w:val="00045C76"/>
    <w:rsid w:val="0005274D"/>
    <w:rsid w:val="000956AA"/>
    <w:rsid w:val="000A5732"/>
    <w:rsid w:val="000B17DC"/>
    <w:rsid w:val="000B195F"/>
    <w:rsid w:val="000C0295"/>
    <w:rsid w:val="000D6595"/>
    <w:rsid w:val="000D6C32"/>
    <w:rsid w:val="000E5576"/>
    <w:rsid w:val="000E70B6"/>
    <w:rsid w:val="000F1175"/>
    <w:rsid w:val="000F5993"/>
    <w:rsid w:val="000F7BDE"/>
    <w:rsid w:val="00106440"/>
    <w:rsid w:val="00112BD7"/>
    <w:rsid w:val="00115D9D"/>
    <w:rsid w:val="00116A31"/>
    <w:rsid w:val="001349A8"/>
    <w:rsid w:val="00137654"/>
    <w:rsid w:val="00140C9F"/>
    <w:rsid w:val="0014689E"/>
    <w:rsid w:val="001533E2"/>
    <w:rsid w:val="00157CEA"/>
    <w:rsid w:val="001664E5"/>
    <w:rsid w:val="00180CC5"/>
    <w:rsid w:val="00182BE0"/>
    <w:rsid w:val="00187D8A"/>
    <w:rsid w:val="001977AB"/>
    <w:rsid w:val="001B3BCB"/>
    <w:rsid w:val="001B6014"/>
    <w:rsid w:val="001C7F16"/>
    <w:rsid w:val="001E09F9"/>
    <w:rsid w:val="001E211F"/>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4997"/>
    <w:rsid w:val="002B1165"/>
    <w:rsid w:val="002C282B"/>
    <w:rsid w:val="002D4CAB"/>
    <w:rsid w:val="002E4FC6"/>
    <w:rsid w:val="00306883"/>
    <w:rsid w:val="00322D6E"/>
    <w:rsid w:val="0035113D"/>
    <w:rsid w:val="003528CC"/>
    <w:rsid w:val="00353873"/>
    <w:rsid w:val="003542DC"/>
    <w:rsid w:val="003563DE"/>
    <w:rsid w:val="00367FAD"/>
    <w:rsid w:val="00367FFB"/>
    <w:rsid w:val="00371869"/>
    <w:rsid w:val="0038261A"/>
    <w:rsid w:val="00387EA3"/>
    <w:rsid w:val="003956BA"/>
    <w:rsid w:val="003A1011"/>
    <w:rsid w:val="003A31F6"/>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A45"/>
    <w:rsid w:val="00526E16"/>
    <w:rsid w:val="005279C8"/>
    <w:rsid w:val="00541956"/>
    <w:rsid w:val="00543CDD"/>
    <w:rsid w:val="00567AD2"/>
    <w:rsid w:val="00591075"/>
    <w:rsid w:val="005A3447"/>
    <w:rsid w:val="005A5B68"/>
    <w:rsid w:val="005B25AB"/>
    <w:rsid w:val="005B5B36"/>
    <w:rsid w:val="005C6DD4"/>
    <w:rsid w:val="005F5321"/>
    <w:rsid w:val="0060053B"/>
    <w:rsid w:val="0060058D"/>
    <w:rsid w:val="0060210D"/>
    <w:rsid w:val="00613E83"/>
    <w:rsid w:val="006304AE"/>
    <w:rsid w:val="006350EC"/>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6F7595"/>
    <w:rsid w:val="0071772C"/>
    <w:rsid w:val="00724948"/>
    <w:rsid w:val="0073564A"/>
    <w:rsid w:val="00737565"/>
    <w:rsid w:val="00743D41"/>
    <w:rsid w:val="00745A75"/>
    <w:rsid w:val="007506E2"/>
    <w:rsid w:val="007539EF"/>
    <w:rsid w:val="00754209"/>
    <w:rsid w:val="007706DD"/>
    <w:rsid w:val="007722B9"/>
    <w:rsid w:val="0077364E"/>
    <w:rsid w:val="00774392"/>
    <w:rsid w:val="007770CE"/>
    <w:rsid w:val="00786AA7"/>
    <w:rsid w:val="0079191E"/>
    <w:rsid w:val="007A307F"/>
    <w:rsid w:val="007C5FC6"/>
    <w:rsid w:val="007D0A4E"/>
    <w:rsid w:val="007D18C8"/>
    <w:rsid w:val="007D6446"/>
    <w:rsid w:val="007E076D"/>
    <w:rsid w:val="007E09E1"/>
    <w:rsid w:val="00804B09"/>
    <w:rsid w:val="008140E7"/>
    <w:rsid w:val="008243A7"/>
    <w:rsid w:val="008262C3"/>
    <w:rsid w:val="0087419E"/>
    <w:rsid w:val="00877B86"/>
    <w:rsid w:val="00887471"/>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1D8D"/>
    <w:rsid w:val="00973522"/>
    <w:rsid w:val="009776F8"/>
    <w:rsid w:val="009856D8"/>
    <w:rsid w:val="00986B8C"/>
    <w:rsid w:val="009907F6"/>
    <w:rsid w:val="00993013"/>
    <w:rsid w:val="009A1175"/>
    <w:rsid w:val="009A2C96"/>
    <w:rsid w:val="009C0110"/>
    <w:rsid w:val="009C531D"/>
    <w:rsid w:val="009D09F4"/>
    <w:rsid w:val="00A2636B"/>
    <w:rsid w:val="00A27464"/>
    <w:rsid w:val="00A470EC"/>
    <w:rsid w:val="00A53102"/>
    <w:rsid w:val="00A579D8"/>
    <w:rsid w:val="00A6147E"/>
    <w:rsid w:val="00A61519"/>
    <w:rsid w:val="00A6221A"/>
    <w:rsid w:val="00A820AD"/>
    <w:rsid w:val="00A833B3"/>
    <w:rsid w:val="00A954F8"/>
    <w:rsid w:val="00AB785E"/>
    <w:rsid w:val="00AB7B0E"/>
    <w:rsid w:val="00AD02AE"/>
    <w:rsid w:val="00AD5461"/>
    <w:rsid w:val="00AD6238"/>
    <w:rsid w:val="00AD7B59"/>
    <w:rsid w:val="00AE06CD"/>
    <w:rsid w:val="00AE26A2"/>
    <w:rsid w:val="00AF10F6"/>
    <w:rsid w:val="00AF2B80"/>
    <w:rsid w:val="00AF458E"/>
    <w:rsid w:val="00B017C7"/>
    <w:rsid w:val="00B25D2A"/>
    <w:rsid w:val="00B33D93"/>
    <w:rsid w:val="00B5082C"/>
    <w:rsid w:val="00B5176F"/>
    <w:rsid w:val="00B61C14"/>
    <w:rsid w:val="00B632C0"/>
    <w:rsid w:val="00B6411C"/>
    <w:rsid w:val="00B70CDE"/>
    <w:rsid w:val="00B72A3F"/>
    <w:rsid w:val="00B72A6D"/>
    <w:rsid w:val="00B76925"/>
    <w:rsid w:val="00BB1FAA"/>
    <w:rsid w:val="00BC4774"/>
    <w:rsid w:val="00BD7560"/>
    <w:rsid w:val="00BE3062"/>
    <w:rsid w:val="00BF2742"/>
    <w:rsid w:val="00BF319C"/>
    <w:rsid w:val="00BF70E9"/>
    <w:rsid w:val="00C12A43"/>
    <w:rsid w:val="00C23B9C"/>
    <w:rsid w:val="00C51370"/>
    <w:rsid w:val="00C608F1"/>
    <w:rsid w:val="00C71BBD"/>
    <w:rsid w:val="00C771E5"/>
    <w:rsid w:val="00C945B9"/>
    <w:rsid w:val="00CB6241"/>
    <w:rsid w:val="00CC11EC"/>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71C95"/>
    <w:rsid w:val="00D82705"/>
    <w:rsid w:val="00D83DFF"/>
    <w:rsid w:val="00D87672"/>
    <w:rsid w:val="00D87B30"/>
    <w:rsid w:val="00D90BF7"/>
    <w:rsid w:val="00D92550"/>
    <w:rsid w:val="00D93212"/>
    <w:rsid w:val="00D93F1B"/>
    <w:rsid w:val="00D95EA1"/>
    <w:rsid w:val="00DA22BB"/>
    <w:rsid w:val="00DA7F3C"/>
    <w:rsid w:val="00DB16A3"/>
    <w:rsid w:val="00DB4D44"/>
    <w:rsid w:val="00DB5592"/>
    <w:rsid w:val="00DC4BFB"/>
    <w:rsid w:val="00DD2DEE"/>
    <w:rsid w:val="00DE569E"/>
    <w:rsid w:val="00DE765C"/>
    <w:rsid w:val="00E0428B"/>
    <w:rsid w:val="00E05A04"/>
    <w:rsid w:val="00E33380"/>
    <w:rsid w:val="00E51C64"/>
    <w:rsid w:val="00E5508F"/>
    <w:rsid w:val="00E671A4"/>
    <w:rsid w:val="00E73E30"/>
    <w:rsid w:val="00E95048"/>
    <w:rsid w:val="00EA04D5"/>
    <w:rsid w:val="00EA37ED"/>
    <w:rsid w:val="00EA3FCA"/>
    <w:rsid w:val="00EA7035"/>
    <w:rsid w:val="00ED3154"/>
    <w:rsid w:val="00EE064C"/>
    <w:rsid w:val="00F024D0"/>
    <w:rsid w:val="00F06920"/>
    <w:rsid w:val="00F240EF"/>
    <w:rsid w:val="00F326F9"/>
    <w:rsid w:val="00F55010"/>
    <w:rsid w:val="00F60B4A"/>
    <w:rsid w:val="00F82658"/>
    <w:rsid w:val="00F86566"/>
    <w:rsid w:val="00F8710D"/>
    <w:rsid w:val="00FB4784"/>
    <w:rsid w:val="00FC1DF4"/>
    <w:rsid w:val="00FC5718"/>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41</Pages>
  <Words>3403</Words>
  <Characters>19403</Characters>
  <Application>Microsoft Office Word</Application>
  <DocSecurity>0</DocSecurity>
  <Lines>161</Lines>
  <Paragraphs>45</Paragraphs>
  <ScaleCrop>false</ScaleCrop>
  <Company/>
  <LinksUpToDate>false</LinksUpToDate>
  <CharactersWithSpaces>22761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9</cp:revision>
  <cp:lastPrinted>2019-03-26T07:40:00Z</cp:lastPrinted>
  <dcterms:created xsi:type="dcterms:W3CDTF">2023-05-31T02:00:00Z</dcterms:created>
  <dcterms:modified xsi:type="dcterms:W3CDTF">2025-10-30T06:54:00Z</dcterms:modified>
</cp:coreProperties>
</file>